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8AA770" w14:textId="317FFF55" w:rsidR="005060BD" w:rsidRDefault="005060BD" w:rsidP="00FF5160">
      <w:pPr>
        <w:jc w:val="center"/>
        <w:rPr>
          <w:rFonts w:ascii="Calibri" w:hAnsi="Calibri" w:cs="Calibri"/>
          <w:b/>
          <w:sz w:val="28"/>
          <w:szCs w:val="28"/>
        </w:rPr>
      </w:pPr>
      <w:r w:rsidRPr="005060BD">
        <w:rPr>
          <w:rFonts w:ascii="Calibri" w:hAnsi="Calibri" w:cs="Calibri"/>
          <w:b/>
          <w:sz w:val="28"/>
          <w:szCs w:val="28"/>
        </w:rPr>
        <w:t xml:space="preserve">«Σε ποιον ανήκει το μέλλον;» Το κρίσιμο ερώτημα για την εποχή της Τεχνητής Νοημοσύνης </w:t>
      </w:r>
      <w:r>
        <w:rPr>
          <w:rFonts w:ascii="Calibri" w:hAnsi="Calibri" w:cs="Calibri"/>
          <w:b/>
          <w:sz w:val="28"/>
          <w:szCs w:val="28"/>
        </w:rPr>
        <w:t xml:space="preserve">στο </w:t>
      </w:r>
      <w:r w:rsidRPr="005060BD">
        <w:rPr>
          <w:rFonts w:ascii="Calibri" w:hAnsi="Calibri" w:cs="Calibri"/>
          <w:b/>
          <w:sz w:val="28"/>
          <w:szCs w:val="28"/>
        </w:rPr>
        <w:t>Aristotle Innovation Forum</w:t>
      </w:r>
    </w:p>
    <w:p w14:paraId="1673366D" w14:textId="77777777" w:rsidR="005060BD" w:rsidRDefault="005060BD" w:rsidP="00FF5160">
      <w:pPr>
        <w:jc w:val="center"/>
        <w:rPr>
          <w:rFonts w:ascii="Calibri" w:hAnsi="Calibri" w:cs="Calibri"/>
          <w:b/>
          <w:sz w:val="28"/>
          <w:szCs w:val="28"/>
        </w:rPr>
      </w:pPr>
    </w:p>
    <w:p w14:paraId="78C4AD81" w14:textId="33E23F08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FF5160">
        <w:rPr>
          <w:rFonts w:ascii="Calibri" w:hAnsi="Calibri" w:cs="Calibri"/>
        </w:rPr>
        <w:t>11</w:t>
      </w:r>
      <w:r w:rsidRPr="001E370E">
        <w:rPr>
          <w:rFonts w:ascii="Calibri" w:hAnsi="Calibri" w:cs="Calibri"/>
        </w:rPr>
        <w:t>/</w:t>
      </w:r>
      <w:r w:rsidR="00E92ABC">
        <w:rPr>
          <w:rFonts w:ascii="Calibri" w:hAnsi="Calibri" w:cs="Calibri"/>
        </w:rPr>
        <w:t>5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925169">
        <w:rPr>
          <w:rFonts w:ascii="Calibri" w:hAnsi="Calibri" w:cs="Calibri"/>
        </w:rPr>
        <w:t>6</w:t>
      </w:r>
    </w:p>
    <w:p w14:paraId="1F93F051" w14:textId="48EFE23A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FA1CF8D" w14:textId="7269CF16" w:rsid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Στο </w:t>
      </w:r>
      <w:r w:rsidRPr="00D738F0">
        <w:rPr>
          <w:rFonts w:asciiTheme="minorHAnsi" w:hAnsiTheme="minorHAnsi" w:cstheme="minorHAnsi"/>
          <w:iCs/>
          <w:lang w:eastAsia="en-US"/>
        </w:rPr>
        <w:t>πλαίσιο του Aristotle Innovation Forum</w:t>
      </w:r>
      <w:r>
        <w:rPr>
          <w:rFonts w:asciiTheme="minorHAnsi" w:hAnsiTheme="minorHAnsi" w:cstheme="minorHAnsi"/>
          <w:iCs/>
          <w:lang w:eastAsia="en-US"/>
        </w:rPr>
        <w:t>, η</w:t>
      </w:r>
      <w:r w:rsidRPr="00D738F0">
        <w:rPr>
          <w:rFonts w:asciiTheme="minorHAnsi" w:hAnsiTheme="minorHAnsi" w:cstheme="minorHAnsi"/>
          <w:iCs/>
          <w:lang w:eastAsia="en-US"/>
        </w:rPr>
        <w:t xml:space="preserve"> Κοσμητεία της Σχολής Κοινωνικών και Οικονομικών Επιστημών του Αριστοτελείου Πανεπιστημίου διοργανώνει Στρογγυλή Τράπεζα</w:t>
      </w:r>
      <w:r w:rsidRPr="00D738F0">
        <w:rPr>
          <w:rFonts w:asciiTheme="minorHAnsi" w:hAnsiTheme="minorHAnsi" w:cstheme="minorHAnsi"/>
          <w:iCs/>
          <w:lang w:eastAsia="en-US"/>
        </w:rPr>
        <w:t>,</w:t>
      </w:r>
      <w:r w:rsidRPr="00D738F0">
        <w:rPr>
          <w:rFonts w:asciiTheme="minorHAnsi" w:hAnsiTheme="minorHAnsi" w:cstheme="minorHAnsi"/>
          <w:iCs/>
          <w:lang w:eastAsia="en-US"/>
        </w:rPr>
        <w:t xml:space="preserve"> με τίτλο «Πολιτική Φιλοσοφία και Τεχνητή Νοημοσύνη: Σε ποιον ανήκει το μέλλον;», την</w:t>
      </w:r>
      <w:r w:rsidRPr="00D738F0">
        <w:rPr>
          <w:rFonts w:asciiTheme="minorHAnsi" w:hAnsiTheme="minorHAnsi" w:cstheme="minorHAnsi"/>
          <w:b/>
          <w:iCs/>
          <w:lang w:eastAsia="en-US"/>
        </w:rPr>
        <w:t xml:space="preserve"> Τετάρτη 20 Μαΐου 2026</w:t>
      </w:r>
      <w:r w:rsidRPr="00D738F0">
        <w:rPr>
          <w:rFonts w:asciiTheme="minorHAnsi" w:hAnsiTheme="minorHAnsi" w:cstheme="minorHAnsi"/>
          <w:b/>
          <w:iCs/>
          <w:lang w:eastAsia="en-US"/>
        </w:rPr>
        <w:t xml:space="preserve"> και ώρες</w:t>
      </w:r>
      <w:r w:rsidRPr="00D738F0">
        <w:rPr>
          <w:rFonts w:asciiTheme="minorHAnsi" w:hAnsiTheme="minorHAnsi" w:cstheme="minorHAnsi"/>
          <w:b/>
          <w:iCs/>
          <w:lang w:eastAsia="en-US"/>
        </w:rPr>
        <w:t xml:space="preserve"> 13:00 - 15:30</w:t>
      </w:r>
      <w:r w:rsidRPr="00D738F0">
        <w:rPr>
          <w:rFonts w:asciiTheme="minorHAnsi" w:hAnsiTheme="minorHAnsi" w:cstheme="minorHAnsi"/>
          <w:iCs/>
          <w:lang w:eastAsia="en-US"/>
        </w:rPr>
        <w:t>, στο Περίπτερο 15 της Διεθνούς Έκθεσης Θεσσαλονίκης.</w:t>
      </w:r>
    </w:p>
    <w:p w14:paraId="22602D44" w14:textId="77777777" w:rsid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3C9CB24" w14:textId="77777777" w:rsidR="002928B7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738F0">
        <w:rPr>
          <w:rFonts w:asciiTheme="minorHAnsi" w:hAnsiTheme="minorHAnsi" w:cstheme="minorHAnsi"/>
          <w:iCs/>
          <w:lang w:eastAsia="en-US"/>
        </w:rPr>
        <w:t>Αντικείμενο της Στρογγυλής Τράπεζας είναι η διερεύνηση των φιλοσοφικών</w:t>
      </w:r>
      <w:r>
        <w:rPr>
          <w:rFonts w:asciiTheme="minorHAnsi" w:hAnsiTheme="minorHAnsi" w:cstheme="minorHAnsi"/>
          <w:iCs/>
          <w:lang w:eastAsia="en-US"/>
        </w:rPr>
        <w:t xml:space="preserve"> και πολιτικών διαστάσεων της Τ</w:t>
      </w:r>
      <w:r w:rsidR="00FF5160">
        <w:rPr>
          <w:rFonts w:asciiTheme="minorHAnsi" w:hAnsiTheme="minorHAnsi" w:cstheme="minorHAnsi"/>
          <w:iCs/>
          <w:lang w:eastAsia="en-US"/>
        </w:rPr>
        <w:t xml:space="preserve">εχνητής </w:t>
      </w:r>
      <w:r>
        <w:rPr>
          <w:rFonts w:asciiTheme="minorHAnsi" w:hAnsiTheme="minorHAnsi" w:cstheme="minorHAnsi"/>
          <w:iCs/>
          <w:lang w:eastAsia="en-US"/>
        </w:rPr>
        <w:t>Ν</w:t>
      </w:r>
      <w:r w:rsidR="00FF5160">
        <w:rPr>
          <w:rFonts w:asciiTheme="minorHAnsi" w:hAnsiTheme="minorHAnsi" w:cstheme="minorHAnsi"/>
          <w:iCs/>
          <w:lang w:eastAsia="en-US"/>
        </w:rPr>
        <w:t>οημοσύνης (ΤΝ)</w:t>
      </w:r>
      <w:r w:rsidRPr="00D738F0">
        <w:rPr>
          <w:rFonts w:asciiTheme="minorHAnsi" w:hAnsiTheme="minorHAnsi" w:cstheme="minorHAnsi"/>
          <w:iCs/>
          <w:lang w:eastAsia="en-US"/>
        </w:rPr>
        <w:t xml:space="preserve"> στη διαμόρφωση του παρόντος και του μέλλοντος του ανθρώπινου πολιτισμού. </w:t>
      </w:r>
    </w:p>
    <w:p w14:paraId="1F38D4B4" w14:textId="77777777" w:rsidR="002928B7" w:rsidRDefault="002928B7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4D47452" w14:textId="6EC5396C" w:rsid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738F0">
        <w:rPr>
          <w:rFonts w:asciiTheme="minorHAnsi" w:hAnsiTheme="minorHAnsi" w:cstheme="minorHAnsi"/>
          <w:iCs/>
          <w:lang w:eastAsia="en-US"/>
        </w:rPr>
        <w:t>Σε μια εποχή κατά την οποία η ψηφιακή επανάσταση αναδεικνύεται σε κεντρικό παράγοντα του 21ου αιώνα, επηρεάζοντας βαθιά την κοινωνία, την οικονομία και την πολιτική, η θεωρητ</w:t>
      </w:r>
      <w:bookmarkStart w:id="0" w:name="_GoBack"/>
      <w:bookmarkEnd w:id="0"/>
      <w:r w:rsidRPr="00D738F0">
        <w:rPr>
          <w:rFonts w:asciiTheme="minorHAnsi" w:hAnsiTheme="minorHAnsi" w:cstheme="minorHAnsi"/>
          <w:iCs/>
          <w:lang w:eastAsia="en-US"/>
        </w:rPr>
        <w:t xml:space="preserve">ική κατανόηση και η </w:t>
      </w:r>
      <w:r>
        <w:rPr>
          <w:rFonts w:asciiTheme="minorHAnsi" w:hAnsiTheme="minorHAnsi" w:cstheme="minorHAnsi"/>
          <w:iCs/>
          <w:lang w:eastAsia="en-US"/>
        </w:rPr>
        <w:t>πολιτική προετοιμασία για την ΤΝ</w:t>
      </w:r>
      <w:r w:rsidRPr="00D738F0">
        <w:rPr>
          <w:rFonts w:asciiTheme="minorHAnsi" w:hAnsiTheme="minorHAnsi" w:cstheme="minorHAnsi"/>
          <w:iCs/>
          <w:lang w:eastAsia="en-US"/>
        </w:rPr>
        <w:t xml:space="preserve"> καθίστανται απτή ανάγκη.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D738F0">
        <w:rPr>
          <w:rFonts w:asciiTheme="minorHAnsi" w:hAnsiTheme="minorHAnsi" w:cstheme="minorHAnsi"/>
          <w:iCs/>
          <w:lang w:eastAsia="en-US"/>
        </w:rPr>
        <w:t>Η συζήτηση επιχειρεί έτσι μια διεπιστημονική προσέγγιση καλώντας σε ένα στοχασμό για τη σύγχρονη τεχνολογία όχι μόνο υπό τεχνολογικούς, αλλά υπό φιλ</w:t>
      </w:r>
      <w:r>
        <w:rPr>
          <w:rFonts w:asciiTheme="minorHAnsi" w:hAnsiTheme="minorHAnsi" w:cstheme="minorHAnsi"/>
          <w:iCs/>
          <w:lang w:eastAsia="en-US"/>
        </w:rPr>
        <w:t>οσοφικούς και πολιτικούς όρους.</w:t>
      </w:r>
    </w:p>
    <w:p w14:paraId="262E1594" w14:textId="77777777" w:rsidR="00D738F0" w:rsidRP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57F5A10" w14:textId="47808D8D" w:rsid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738F0">
        <w:rPr>
          <w:rFonts w:asciiTheme="minorHAnsi" w:hAnsiTheme="minorHAnsi" w:cstheme="minorHAnsi"/>
          <w:iCs/>
          <w:lang w:eastAsia="en-US"/>
        </w:rPr>
        <w:t>Την εκδήλωση θα ανοίξει με χαιρετισμό ο Κοσμήτορας της Σχολής Κοινωνικ</w:t>
      </w:r>
      <w:r>
        <w:rPr>
          <w:rFonts w:asciiTheme="minorHAnsi" w:hAnsiTheme="minorHAnsi" w:cstheme="minorHAnsi"/>
          <w:iCs/>
          <w:lang w:eastAsia="en-US"/>
        </w:rPr>
        <w:t>ών και Οικονομικών Επιστημών</w:t>
      </w:r>
      <w:r w:rsidRPr="00D738F0">
        <w:rPr>
          <w:rFonts w:asciiTheme="minorHAnsi" w:hAnsiTheme="minorHAnsi" w:cstheme="minorHAnsi"/>
          <w:iCs/>
          <w:lang w:eastAsia="en-US"/>
        </w:rPr>
        <w:t xml:space="preserve">, Καθηγητής </w:t>
      </w:r>
      <w:r w:rsidRPr="00D738F0">
        <w:rPr>
          <w:rFonts w:asciiTheme="minorHAnsi" w:hAnsiTheme="minorHAnsi" w:cstheme="minorHAnsi"/>
          <w:b/>
          <w:iCs/>
          <w:lang w:eastAsia="en-US"/>
        </w:rPr>
        <w:t>Χρήστος Φραγκονικολόπουλος,</w:t>
      </w:r>
      <w:r w:rsidRPr="00D738F0">
        <w:rPr>
          <w:rFonts w:asciiTheme="minorHAnsi" w:hAnsiTheme="minorHAnsi" w:cstheme="minorHAnsi"/>
          <w:iCs/>
          <w:lang w:eastAsia="en-US"/>
        </w:rPr>
        <w:t xml:space="preserve"> υπό την επιστημονική εποπτεία του οποίου τελεί η εκδήλωση.</w:t>
      </w:r>
    </w:p>
    <w:p w14:paraId="29C32FB8" w14:textId="77777777" w:rsidR="00D738F0" w:rsidRP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1AEDD6C" w14:textId="270021B6" w:rsid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738F0">
        <w:rPr>
          <w:rFonts w:asciiTheme="minorHAnsi" w:hAnsiTheme="minorHAnsi" w:cstheme="minorHAnsi"/>
          <w:iCs/>
          <w:lang w:eastAsia="en-US"/>
        </w:rPr>
        <w:t>Στη Στρογγυλή Τράπεζα ομιλητές είναι</w:t>
      </w:r>
      <w:r>
        <w:rPr>
          <w:rFonts w:asciiTheme="minorHAnsi" w:hAnsiTheme="minorHAnsi" w:cstheme="minorHAnsi"/>
          <w:iCs/>
          <w:lang w:eastAsia="en-US"/>
        </w:rPr>
        <w:t xml:space="preserve"> οι</w:t>
      </w:r>
      <w:r w:rsidRPr="00D738F0">
        <w:rPr>
          <w:rFonts w:asciiTheme="minorHAnsi" w:hAnsiTheme="minorHAnsi" w:cstheme="minorHAnsi"/>
          <w:iCs/>
          <w:lang w:eastAsia="en-US"/>
        </w:rPr>
        <w:t>:</w:t>
      </w:r>
    </w:p>
    <w:p w14:paraId="43CC94DA" w14:textId="77777777" w:rsidR="00D738F0" w:rsidRP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C714842" w14:textId="42E66026" w:rsidR="00D738F0" w:rsidRP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738F0">
        <w:rPr>
          <w:rFonts w:asciiTheme="minorHAnsi" w:hAnsiTheme="minorHAnsi" w:cstheme="minorHAnsi"/>
          <w:b/>
          <w:iCs/>
          <w:lang w:eastAsia="en-US"/>
        </w:rPr>
        <w:t>Γιώργος Χατζηβασιλείου,</w:t>
      </w:r>
      <w:r w:rsidRPr="00D738F0">
        <w:rPr>
          <w:rFonts w:asciiTheme="minorHAnsi" w:hAnsiTheme="minorHAnsi" w:cstheme="minorHAnsi"/>
          <w:iCs/>
          <w:lang w:eastAsia="en-US"/>
        </w:rPr>
        <w:t xml:space="preserve"> Δρ</w:t>
      </w:r>
      <w:r>
        <w:rPr>
          <w:rFonts w:asciiTheme="minorHAnsi" w:hAnsiTheme="minorHAnsi" w:cstheme="minorHAnsi"/>
          <w:iCs/>
          <w:lang w:eastAsia="en-US"/>
        </w:rPr>
        <w:t xml:space="preserve"> Φιλοσοφίας της ΤΝ</w:t>
      </w:r>
      <w:r w:rsidRPr="00D738F0">
        <w:rPr>
          <w:rFonts w:asciiTheme="minorHAnsi" w:hAnsiTheme="minorHAnsi" w:cstheme="minorHAnsi"/>
          <w:iCs/>
          <w:lang w:eastAsia="en-US"/>
        </w:rPr>
        <w:t>, συγγραφέας</w:t>
      </w:r>
    </w:p>
    <w:p w14:paraId="60EDE584" w14:textId="195E11F6" w:rsidR="00D738F0" w:rsidRP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738F0">
        <w:rPr>
          <w:rFonts w:asciiTheme="minorHAnsi" w:hAnsiTheme="minorHAnsi" w:cstheme="minorHAnsi"/>
          <w:b/>
          <w:iCs/>
          <w:lang w:eastAsia="en-US"/>
        </w:rPr>
        <w:t>Αχιλλέας Γραβάνης,</w:t>
      </w:r>
      <w:r w:rsidRPr="00D738F0">
        <w:rPr>
          <w:rFonts w:asciiTheme="minorHAnsi" w:hAnsiTheme="minorHAnsi" w:cstheme="minorHAnsi"/>
          <w:iCs/>
          <w:lang w:eastAsia="en-US"/>
        </w:rPr>
        <w:t xml:space="preserve"> Καθηγητής Φαρμακευτικής, Πανεπιστήμιο Κρήτης</w:t>
      </w:r>
    </w:p>
    <w:p w14:paraId="218AD51E" w14:textId="2D122470" w:rsidR="00D738F0" w:rsidRP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738F0">
        <w:rPr>
          <w:rFonts w:asciiTheme="minorHAnsi" w:hAnsiTheme="minorHAnsi" w:cstheme="minorHAnsi"/>
          <w:b/>
          <w:iCs/>
          <w:lang w:eastAsia="en-US"/>
        </w:rPr>
        <w:t>Λίλιαν Μήτρου</w:t>
      </w:r>
      <w:r w:rsidRPr="00D738F0">
        <w:rPr>
          <w:rFonts w:asciiTheme="minorHAnsi" w:hAnsiTheme="minorHAnsi" w:cstheme="minorHAnsi"/>
          <w:iCs/>
          <w:lang w:eastAsia="en-US"/>
        </w:rPr>
        <w:t>, Καθηγήτρια Νομικής, Πανεπιστήμιο Αιγαίου</w:t>
      </w:r>
    </w:p>
    <w:p w14:paraId="661EA368" w14:textId="6DD00E5C" w:rsidR="00D738F0" w:rsidRP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738F0">
        <w:rPr>
          <w:rFonts w:asciiTheme="minorHAnsi" w:hAnsiTheme="minorHAnsi" w:cstheme="minorHAnsi"/>
          <w:b/>
          <w:iCs/>
          <w:lang w:eastAsia="en-US"/>
        </w:rPr>
        <w:lastRenderedPageBreak/>
        <w:t>Άννα Διαμαντοπούλου,</w:t>
      </w:r>
      <w:r w:rsidRPr="00D738F0">
        <w:rPr>
          <w:rFonts w:asciiTheme="minorHAnsi" w:hAnsiTheme="minorHAnsi" w:cstheme="minorHAnsi"/>
          <w:iCs/>
          <w:lang w:eastAsia="en-US"/>
        </w:rPr>
        <w:t xml:space="preserve"> πρ. Επίτροπος Ευρωπαϊκής Ένωσης, πρ. Υπουργός</w:t>
      </w:r>
    </w:p>
    <w:p w14:paraId="27CAD9C8" w14:textId="77777777" w:rsid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06FBFDF" w14:textId="06312E53" w:rsidR="00D738F0" w:rsidRP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738F0">
        <w:rPr>
          <w:rFonts w:asciiTheme="minorHAnsi" w:hAnsiTheme="minorHAnsi" w:cstheme="minorHAnsi"/>
          <w:iCs/>
          <w:lang w:eastAsia="en-US"/>
        </w:rPr>
        <w:t xml:space="preserve">Τον συντονισμό της συζήτησης θα έχει ο δημοσιογράφος </w:t>
      </w:r>
      <w:r w:rsidRPr="00D738F0">
        <w:rPr>
          <w:rFonts w:asciiTheme="minorHAnsi" w:hAnsiTheme="minorHAnsi" w:cstheme="minorHAnsi"/>
          <w:b/>
          <w:iCs/>
          <w:lang w:eastAsia="en-US"/>
        </w:rPr>
        <w:t>Γιάννης Κοτσιφός</w:t>
      </w:r>
      <w:r w:rsidRPr="00D738F0">
        <w:rPr>
          <w:rFonts w:asciiTheme="minorHAnsi" w:hAnsiTheme="minorHAnsi" w:cstheme="minorHAnsi"/>
          <w:iCs/>
          <w:lang w:eastAsia="en-US"/>
        </w:rPr>
        <w:t>.</w:t>
      </w:r>
    </w:p>
    <w:p w14:paraId="170F3ADF" w14:textId="77777777" w:rsid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1D427DD" w14:textId="429CAB2F" w:rsid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738F0">
        <w:rPr>
          <w:rFonts w:asciiTheme="minorHAnsi" w:hAnsiTheme="minorHAnsi" w:cstheme="minorHAnsi"/>
          <w:iCs/>
          <w:lang w:eastAsia="en-US"/>
        </w:rPr>
        <w:t>Η εκδήλωση απευθύνεται σε ακαδημαϊκούς, ερευνητές, επαγγελματίες, φοιτητές και κάθε ενδιαφερόμενο πολίτη που επιθυμεί να συμμετάσχει στον διάλογο για τις προκλήσεις και τις ευκαιρίες της Τεχνητής Νοημοσύνης.</w:t>
      </w:r>
    </w:p>
    <w:p w14:paraId="0F5FFFA5" w14:textId="42158650" w:rsidR="00D738F0" w:rsidRDefault="00D738F0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ECE92B0" w14:textId="5A7B326F" w:rsidR="00410D94" w:rsidRDefault="00410D94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10D94">
        <w:rPr>
          <w:rFonts w:asciiTheme="minorHAnsi" w:hAnsiTheme="minorHAnsi" w:cstheme="minorHAnsi"/>
          <w:iCs/>
          <w:lang w:eastAsia="en-US"/>
        </w:rPr>
        <w:t>Το Aristotle Innovation Forum - ένα από τα πλέον δυναμικά fora καινοτομίας στη Νοτιοανατολική Ευρώπη -διοργανώνεται από το Αριστοτέλειο Πανεπιστήμιο, από τις 17 έως τις 23 Μαΐου 2026.</w:t>
      </w:r>
    </w:p>
    <w:p w14:paraId="40E9AF18" w14:textId="77777777" w:rsidR="00410D94" w:rsidRPr="00D738F0" w:rsidRDefault="00410D94" w:rsidP="00D738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4D90638" w14:textId="77777777" w:rsidR="0098505A" w:rsidRDefault="0098505A" w:rsidP="009850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C813C8">
        <w:rPr>
          <w:rFonts w:asciiTheme="minorHAnsi" w:hAnsiTheme="minorHAnsi" w:cstheme="minorHAnsi"/>
          <w:iCs/>
          <w:lang w:eastAsia="en-US"/>
        </w:rPr>
        <w:t>Το AIF τελεί υπό την αιγίδα της Α.Ε. του Προέδρου της Δημοκρατίας κυρίου Κωνσταντίνου Αν. Τασούλα, με τη στήριξη των Υπουργείων Εξωτερικών και Παιδείας, Θρησκευμάτων &amp; Αθλητισμού, του Δήμου Θεσσαλονίκης και της Περιφέρειας Κεντρικής Μακεδονίας, ενώ στρατηγικός εταίρος είναι η Διεθνής Έκθεση Θεσσαλονίκης. Μεταξύ των μεγάλων χορηγών περιλαμβάνονται η ΔΕΗ και η Τράπεζα Πειραιώς.</w:t>
      </w:r>
    </w:p>
    <w:p w14:paraId="51BA7975" w14:textId="77777777" w:rsidR="0098505A" w:rsidRDefault="0098505A" w:rsidP="009850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C479608" w14:textId="4CB83448" w:rsidR="0098505A" w:rsidRDefault="0098505A" w:rsidP="009850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Η εκδήλωση είναι ανοιχτή για το κοινό.</w:t>
      </w:r>
    </w:p>
    <w:p w14:paraId="44D099F7" w14:textId="77777777" w:rsidR="0098505A" w:rsidRDefault="0098505A" w:rsidP="009850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1AF69E2" w14:textId="77777777" w:rsidR="0098505A" w:rsidRPr="003C055A" w:rsidRDefault="0098505A" w:rsidP="009850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Περισσότερες πληροφορίες</w:t>
      </w:r>
      <w:r w:rsidRPr="003C055A">
        <w:rPr>
          <w:rFonts w:asciiTheme="minorHAnsi" w:hAnsiTheme="minorHAnsi" w:cstheme="minorHAnsi"/>
          <w:iCs/>
          <w:lang w:eastAsia="en-US"/>
        </w:rPr>
        <w:t xml:space="preserve">: </w:t>
      </w:r>
      <w:hyperlink r:id="rId17" w:history="1">
        <w:r w:rsidRPr="00A91025">
          <w:rPr>
            <w:rStyle w:val="-"/>
            <w:rFonts w:asciiTheme="minorHAnsi" w:hAnsiTheme="minorHAnsi" w:cstheme="minorHAnsi"/>
            <w:iCs/>
            <w:lang w:val="en-US" w:eastAsia="en-US"/>
          </w:rPr>
          <w:t>https</w:t>
        </w:r>
        <w:r w:rsidRPr="003C055A">
          <w:rPr>
            <w:rStyle w:val="-"/>
            <w:rFonts w:asciiTheme="minorHAnsi" w:hAnsiTheme="minorHAnsi" w:cstheme="minorHAnsi"/>
            <w:iCs/>
            <w:lang w:eastAsia="en-US"/>
          </w:rPr>
          <w:t>://</w:t>
        </w:r>
        <w:r w:rsidRPr="00A91025">
          <w:rPr>
            <w:rStyle w:val="-"/>
            <w:rFonts w:asciiTheme="minorHAnsi" w:hAnsiTheme="minorHAnsi" w:cstheme="minorHAnsi"/>
            <w:iCs/>
            <w:lang w:val="en-US" w:eastAsia="en-US"/>
          </w:rPr>
          <w:t>aristotleforum</w:t>
        </w:r>
        <w:r w:rsidRPr="003C055A">
          <w:rPr>
            <w:rStyle w:val="-"/>
            <w:rFonts w:asciiTheme="minorHAnsi" w:hAnsiTheme="minorHAnsi" w:cstheme="minorHAnsi"/>
            <w:iCs/>
            <w:lang w:eastAsia="en-US"/>
          </w:rPr>
          <w:t>.</w:t>
        </w:r>
        <w:r w:rsidRPr="00A91025">
          <w:rPr>
            <w:rStyle w:val="-"/>
            <w:rFonts w:asciiTheme="minorHAnsi" w:hAnsiTheme="minorHAnsi" w:cstheme="minorHAnsi"/>
            <w:iCs/>
            <w:lang w:val="en-US" w:eastAsia="en-US"/>
          </w:rPr>
          <w:t>auth</w:t>
        </w:r>
        <w:r w:rsidRPr="003C055A">
          <w:rPr>
            <w:rStyle w:val="-"/>
            <w:rFonts w:asciiTheme="minorHAnsi" w:hAnsiTheme="minorHAnsi" w:cstheme="minorHAnsi"/>
            <w:iCs/>
            <w:lang w:eastAsia="en-US"/>
          </w:rPr>
          <w:t>.</w:t>
        </w:r>
        <w:r w:rsidRPr="00A91025">
          <w:rPr>
            <w:rStyle w:val="-"/>
            <w:rFonts w:asciiTheme="minorHAnsi" w:hAnsiTheme="minorHAnsi" w:cstheme="minorHAnsi"/>
            <w:iCs/>
            <w:lang w:val="en-US" w:eastAsia="en-US"/>
          </w:rPr>
          <w:t>gr</w:t>
        </w:r>
        <w:r w:rsidRPr="003C055A">
          <w:rPr>
            <w:rStyle w:val="-"/>
            <w:rFonts w:asciiTheme="minorHAnsi" w:hAnsiTheme="minorHAnsi" w:cstheme="minorHAnsi"/>
            <w:iCs/>
            <w:lang w:eastAsia="en-US"/>
          </w:rPr>
          <w:t>/</w:t>
        </w:r>
      </w:hyperlink>
      <w:r w:rsidRPr="003C055A">
        <w:rPr>
          <w:rFonts w:asciiTheme="minorHAnsi" w:hAnsiTheme="minorHAnsi" w:cstheme="minorHAnsi"/>
          <w:iCs/>
          <w:lang w:eastAsia="en-US"/>
        </w:rPr>
        <w:t xml:space="preserve"> </w:t>
      </w:r>
    </w:p>
    <w:p w14:paraId="44E7BFEA" w14:textId="26A07B10" w:rsidR="00BF612B" w:rsidRPr="00BF612B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C3DA483" w14:textId="77777777" w:rsidR="00BF612B" w:rsidRPr="00BF612B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CE1909B" w14:textId="49E0C3C2" w:rsidR="00D738F0" w:rsidRPr="00D738F0" w:rsidRDefault="00BF612B" w:rsidP="00D738F0">
      <w:pPr>
        <w:jc w:val="both"/>
        <w:rPr>
          <w:rFonts w:asciiTheme="minorHAnsi" w:hAnsiTheme="minorHAnsi" w:cstheme="minorHAnsi"/>
          <w:iCs/>
          <w:lang w:eastAsia="en-US"/>
        </w:rPr>
      </w:pPr>
      <w:r w:rsidRPr="00BF612B">
        <w:rPr>
          <w:rFonts w:asciiTheme="minorHAnsi" w:hAnsiTheme="minorHAnsi" w:cstheme="minorHAnsi"/>
          <w:b/>
          <w:iCs/>
          <w:lang w:eastAsia="en-US"/>
        </w:rPr>
        <w:t>Επικοινωνία με Δημοσιογράφους:</w:t>
      </w:r>
      <w:r w:rsidRPr="00BF612B">
        <w:rPr>
          <w:rFonts w:asciiTheme="minorHAnsi" w:hAnsiTheme="minorHAnsi" w:cstheme="minorHAnsi"/>
          <w:iCs/>
          <w:lang w:eastAsia="en-US"/>
        </w:rPr>
        <w:t xml:space="preserve"> </w:t>
      </w:r>
      <w:r w:rsidR="00D738F0" w:rsidRPr="00D738F0">
        <w:rPr>
          <w:rFonts w:asciiTheme="minorHAnsi" w:hAnsiTheme="minorHAnsi" w:cstheme="minorHAnsi"/>
          <w:iCs/>
          <w:lang w:eastAsia="en-US"/>
        </w:rPr>
        <w:t>Κοσμήτορας της Σχολής Κοινωνικών και Οικονομικών Επιστημών, Καθηγητής Χρίστος Φραγκονικολόπουλος, τηλ. 6993226974</w:t>
      </w:r>
    </w:p>
    <w:p w14:paraId="73DD09F5" w14:textId="057B7280" w:rsidR="00BF612B" w:rsidRPr="00BF612B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B8785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B8785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C5BB6" w14:textId="77777777" w:rsidR="003E0E53" w:rsidRDefault="003E0E53" w:rsidP="001B378F">
      <w:r>
        <w:separator/>
      </w:r>
    </w:p>
  </w:endnote>
  <w:endnote w:type="continuationSeparator" w:id="0">
    <w:p w14:paraId="49F0E367" w14:textId="77777777" w:rsidR="003E0E53" w:rsidRDefault="003E0E53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719181"/>
      <w:docPartObj>
        <w:docPartGallery w:val="Page Numbers (Bottom of Page)"/>
        <w:docPartUnique/>
      </w:docPartObj>
    </w:sdtPr>
    <w:sdtEndPr/>
    <w:sdtContent>
      <w:p w14:paraId="10348188" w14:textId="25745023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2928B7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5A0C15F5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2928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BBEEA" w14:textId="77777777" w:rsidR="003E0E53" w:rsidRDefault="003E0E53" w:rsidP="001B378F">
      <w:r>
        <w:separator/>
      </w:r>
    </w:p>
  </w:footnote>
  <w:footnote w:type="continuationSeparator" w:id="0">
    <w:p w14:paraId="047FC292" w14:textId="77777777" w:rsidR="003E0E53" w:rsidRDefault="003E0E53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14"/>
  </w:num>
  <w:num w:numId="6">
    <w:abstractNumId w:val="9"/>
  </w:num>
  <w:num w:numId="7">
    <w:abstractNumId w:val="15"/>
  </w:num>
  <w:num w:numId="8">
    <w:abstractNumId w:val="2"/>
  </w:num>
  <w:num w:numId="9">
    <w:abstractNumId w:val="6"/>
  </w:num>
  <w:num w:numId="10">
    <w:abstractNumId w:val="0"/>
  </w:num>
  <w:num w:numId="11">
    <w:abstractNumId w:val="13"/>
  </w:num>
  <w:num w:numId="12">
    <w:abstractNumId w:val="8"/>
  </w:num>
  <w:num w:numId="13">
    <w:abstractNumId w:val="16"/>
  </w:num>
  <w:num w:numId="14">
    <w:abstractNumId w:val="4"/>
  </w:num>
  <w:num w:numId="15">
    <w:abstractNumId w:val="12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3EB4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6281"/>
    <w:rsid w:val="00146D0B"/>
    <w:rsid w:val="00152E77"/>
    <w:rsid w:val="00154AD7"/>
    <w:rsid w:val="001555AA"/>
    <w:rsid w:val="0015590C"/>
    <w:rsid w:val="00156675"/>
    <w:rsid w:val="00156C22"/>
    <w:rsid w:val="0016191C"/>
    <w:rsid w:val="001637D9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109B"/>
    <w:rsid w:val="001E2979"/>
    <w:rsid w:val="001E370E"/>
    <w:rsid w:val="001E3C81"/>
    <w:rsid w:val="001F5E1C"/>
    <w:rsid w:val="001F6D66"/>
    <w:rsid w:val="00200F34"/>
    <w:rsid w:val="00210A3C"/>
    <w:rsid w:val="00213613"/>
    <w:rsid w:val="0021725B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51744"/>
    <w:rsid w:val="002533EB"/>
    <w:rsid w:val="00254698"/>
    <w:rsid w:val="00254F73"/>
    <w:rsid w:val="0026072B"/>
    <w:rsid w:val="00266A16"/>
    <w:rsid w:val="002712D6"/>
    <w:rsid w:val="00271D4F"/>
    <w:rsid w:val="00271EB8"/>
    <w:rsid w:val="00276BB7"/>
    <w:rsid w:val="00282F64"/>
    <w:rsid w:val="00291B56"/>
    <w:rsid w:val="00291FF8"/>
    <w:rsid w:val="00292806"/>
    <w:rsid w:val="002928B7"/>
    <w:rsid w:val="00295ABF"/>
    <w:rsid w:val="00296F94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C6ECB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4D4D"/>
    <w:rsid w:val="003351EF"/>
    <w:rsid w:val="0033658D"/>
    <w:rsid w:val="003365F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F74"/>
    <w:rsid w:val="003C244B"/>
    <w:rsid w:val="003C255F"/>
    <w:rsid w:val="003C2E3D"/>
    <w:rsid w:val="003D0E8A"/>
    <w:rsid w:val="003D268C"/>
    <w:rsid w:val="003D6E81"/>
    <w:rsid w:val="003E041B"/>
    <w:rsid w:val="003E0E53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06BAE"/>
    <w:rsid w:val="004107AD"/>
    <w:rsid w:val="00410D94"/>
    <w:rsid w:val="004111E0"/>
    <w:rsid w:val="00413948"/>
    <w:rsid w:val="00413D47"/>
    <w:rsid w:val="00413D9C"/>
    <w:rsid w:val="00416AA0"/>
    <w:rsid w:val="00417CA8"/>
    <w:rsid w:val="004211D7"/>
    <w:rsid w:val="00422A12"/>
    <w:rsid w:val="00424D90"/>
    <w:rsid w:val="00425AAA"/>
    <w:rsid w:val="00430120"/>
    <w:rsid w:val="00433760"/>
    <w:rsid w:val="00433C48"/>
    <w:rsid w:val="0043529E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111A"/>
    <w:rsid w:val="0046162F"/>
    <w:rsid w:val="0046548A"/>
    <w:rsid w:val="00465DA2"/>
    <w:rsid w:val="00466A2B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6534"/>
    <w:rsid w:val="004D744B"/>
    <w:rsid w:val="004E2E4F"/>
    <w:rsid w:val="004E4FF2"/>
    <w:rsid w:val="004F5596"/>
    <w:rsid w:val="004F5641"/>
    <w:rsid w:val="004F75DC"/>
    <w:rsid w:val="004F7C1C"/>
    <w:rsid w:val="00501454"/>
    <w:rsid w:val="005049AD"/>
    <w:rsid w:val="00505BDE"/>
    <w:rsid w:val="005060BD"/>
    <w:rsid w:val="005063C6"/>
    <w:rsid w:val="0051014E"/>
    <w:rsid w:val="005105F8"/>
    <w:rsid w:val="0051767B"/>
    <w:rsid w:val="005208BF"/>
    <w:rsid w:val="005332BE"/>
    <w:rsid w:val="005349FD"/>
    <w:rsid w:val="005404FA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62E4F"/>
    <w:rsid w:val="00564212"/>
    <w:rsid w:val="00570A1F"/>
    <w:rsid w:val="00571E9A"/>
    <w:rsid w:val="005732FF"/>
    <w:rsid w:val="00573EF7"/>
    <w:rsid w:val="0057770E"/>
    <w:rsid w:val="0057776B"/>
    <w:rsid w:val="00582E03"/>
    <w:rsid w:val="00583399"/>
    <w:rsid w:val="00587DFE"/>
    <w:rsid w:val="00590BED"/>
    <w:rsid w:val="00595600"/>
    <w:rsid w:val="005A37D9"/>
    <w:rsid w:val="005A5F4F"/>
    <w:rsid w:val="005A7589"/>
    <w:rsid w:val="005B1F55"/>
    <w:rsid w:val="005B642A"/>
    <w:rsid w:val="005B645F"/>
    <w:rsid w:val="005B666E"/>
    <w:rsid w:val="005B6F0E"/>
    <w:rsid w:val="005B7ADD"/>
    <w:rsid w:val="005C5B73"/>
    <w:rsid w:val="005C6F7F"/>
    <w:rsid w:val="005C7550"/>
    <w:rsid w:val="005D3356"/>
    <w:rsid w:val="005D39DB"/>
    <w:rsid w:val="005D49C0"/>
    <w:rsid w:val="005D55EE"/>
    <w:rsid w:val="005E4979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7EE0"/>
    <w:rsid w:val="0068007E"/>
    <w:rsid w:val="006825DC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6C11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5CAC"/>
    <w:rsid w:val="00727554"/>
    <w:rsid w:val="00731571"/>
    <w:rsid w:val="00732194"/>
    <w:rsid w:val="0073263C"/>
    <w:rsid w:val="00732EFB"/>
    <w:rsid w:val="007335DD"/>
    <w:rsid w:val="00733889"/>
    <w:rsid w:val="00733C67"/>
    <w:rsid w:val="00734CC9"/>
    <w:rsid w:val="007414F3"/>
    <w:rsid w:val="00742F20"/>
    <w:rsid w:val="00746E1C"/>
    <w:rsid w:val="00747C6C"/>
    <w:rsid w:val="00751C9E"/>
    <w:rsid w:val="00751E83"/>
    <w:rsid w:val="00753808"/>
    <w:rsid w:val="00754CFB"/>
    <w:rsid w:val="007565B7"/>
    <w:rsid w:val="007571B8"/>
    <w:rsid w:val="007614D6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25169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35B6"/>
    <w:rsid w:val="00983853"/>
    <w:rsid w:val="0098505A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3C71"/>
    <w:rsid w:val="00A54176"/>
    <w:rsid w:val="00A54858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33CA"/>
    <w:rsid w:val="00A94E5A"/>
    <w:rsid w:val="00A97546"/>
    <w:rsid w:val="00A97CC3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5F"/>
    <w:rsid w:val="00B30158"/>
    <w:rsid w:val="00B303D2"/>
    <w:rsid w:val="00B3364D"/>
    <w:rsid w:val="00B349E1"/>
    <w:rsid w:val="00B43B28"/>
    <w:rsid w:val="00B45DDB"/>
    <w:rsid w:val="00B4670E"/>
    <w:rsid w:val="00B46E9B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667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56B7"/>
    <w:rsid w:val="00C45E1E"/>
    <w:rsid w:val="00C514FF"/>
    <w:rsid w:val="00C52584"/>
    <w:rsid w:val="00C53A25"/>
    <w:rsid w:val="00C53FEB"/>
    <w:rsid w:val="00C55BCF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779B"/>
    <w:rsid w:val="00D738F0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A2028"/>
    <w:rsid w:val="00DA4FB6"/>
    <w:rsid w:val="00DA63C8"/>
    <w:rsid w:val="00DB3606"/>
    <w:rsid w:val="00DB3CA8"/>
    <w:rsid w:val="00DB4A4D"/>
    <w:rsid w:val="00DB7091"/>
    <w:rsid w:val="00DC3BC5"/>
    <w:rsid w:val="00DC54E9"/>
    <w:rsid w:val="00DC5914"/>
    <w:rsid w:val="00DC63F3"/>
    <w:rsid w:val="00DC6A89"/>
    <w:rsid w:val="00DC6A92"/>
    <w:rsid w:val="00DD08BF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258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2C5A"/>
    <w:rsid w:val="00E45C31"/>
    <w:rsid w:val="00E46950"/>
    <w:rsid w:val="00E51EDE"/>
    <w:rsid w:val="00E55C33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2ABC"/>
    <w:rsid w:val="00E95B2C"/>
    <w:rsid w:val="00EA1EA4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8162D"/>
    <w:rsid w:val="00F82BD5"/>
    <w:rsid w:val="00F83772"/>
    <w:rsid w:val="00F84999"/>
    <w:rsid w:val="00F84D45"/>
    <w:rsid w:val="00F851D6"/>
    <w:rsid w:val="00F91D4B"/>
    <w:rsid w:val="00F92575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374"/>
    <w:rsid w:val="00FF5160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aristotleforum.auth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press@auth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2546C-50E7-4B0D-A9E6-2BD5799A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elenlou@outlook.com.gr</cp:lastModifiedBy>
  <cp:revision>80</cp:revision>
  <cp:lastPrinted>2020-11-05T09:52:00Z</cp:lastPrinted>
  <dcterms:created xsi:type="dcterms:W3CDTF">2021-02-17T23:08:00Z</dcterms:created>
  <dcterms:modified xsi:type="dcterms:W3CDTF">2026-05-09T17:08:00Z</dcterms:modified>
</cp:coreProperties>
</file>