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83B5E" w14:textId="77777777" w:rsidR="00CA152A" w:rsidRPr="00A63B80" w:rsidRDefault="00CA152A" w:rsidP="00CA152A">
      <w:pPr>
        <w:jc w:val="center"/>
        <w:rPr>
          <w:rFonts w:ascii="Calibri" w:hAnsi="Calibri" w:cs="Calibri"/>
          <w:noProof/>
          <w:lang w:val="en-US" w:eastAsia="en-US"/>
        </w:rPr>
      </w:pPr>
      <w:bookmarkStart w:id="0" w:name="_Hlk202515648"/>
      <w:r>
        <w:rPr>
          <w:rFonts w:ascii="Calibri" w:hAnsi="Calibri" w:cs="Calibri"/>
          <w:noProof/>
        </w:rPr>
        <w:drawing>
          <wp:inline distT="0" distB="0" distL="0" distR="0" wp14:anchorId="1E395811" wp14:editId="18F43B53">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Pr="00A63B80">
        <w:rPr>
          <w:rFonts w:ascii="Calibri" w:hAnsi="Calibri" w:cs="Calibri"/>
          <w:noProof/>
          <w:lang w:val="en-US" w:eastAsia="en-US"/>
        </w:rPr>
        <w:t xml:space="preserve">  </w:t>
      </w:r>
      <w:r w:rsidRPr="00CD2845">
        <w:rPr>
          <w:rFonts w:ascii="Calibri" w:hAnsi="Calibri" w:cs="Calibri"/>
          <w:noProof/>
        </w:rPr>
        <w:drawing>
          <wp:inline distT="0" distB="0" distL="0" distR="0" wp14:anchorId="6C94AD00" wp14:editId="1EBDCEA4">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4B3A50E7" w14:textId="77777777" w:rsidR="00CA152A" w:rsidRPr="00A63B80" w:rsidRDefault="00CA152A" w:rsidP="00CA152A">
      <w:pPr>
        <w:jc w:val="center"/>
        <w:rPr>
          <w:rFonts w:ascii="Calibri" w:hAnsi="Calibri" w:cs="Calibri"/>
          <w:lang w:val="en-US"/>
        </w:rPr>
      </w:pPr>
    </w:p>
    <w:p w14:paraId="173E79E6" w14:textId="77777777" w:rsidR="00CA152A" w:rsidRPr="00E825BB" w:rsidRDefault="00CA152A" w:rsidP="00CA152A">
      <w:pPr>
        <w:jc w:val="center"/>
        <w:rPr>
          <w:rFonts w:ascii="Calibri" w:hAnsi="Calibri" w:cs="Calibri"/>
          <w:b/>
          <w:spacing w:val="80"/>
          <w:lang w:val="en-US"/>
        </w:rPr>
      </w:pPr>
      <w:r>
        <w:rPr>
          <w:rFonts w:ascii="Calibri" w:hAnsi="Calibri" w:cs="Calibri"/>
          <w:b/>
          <w:spacing w:val="80"/>
          <w:lang w:val="en-US"/>
        </w:rPr>
        <w:t>ARISTOTLE</w:t>
      </w:r>
      <w:r w:rsidRPr="007173CD">
        <w:rPr>
          <w:rFonts w:ascii="Calibri" w:hAnsi="Calibri" w:cs="Calibri"/>
          <w:b/>
          <w:spacing w:val="80"/>
          <w:lang w:val="en-US"/>
        </w:rPr>
        <w:t xml:space="preserve"> </w:t>
      </w:r>
      <w:r>
        <w:rPr>
          <w:rFonts w:ascii="Calibri" w:hAnsi="Calibri" w:cs="Calibri"/>
          <w:b/>
          <w:spacing w:val="80"/>
          <w:lang w:val="en-US"/>
        </w:rPr>
        <w:t>UNIVERSITY OF THESSALONIKI</w:t>
      </w:r>
    </w:p>
    <w:p w14:paraId="52D72713" w14:textId="77777777" w:rsidR="00CA152A" w:rsidRPr="00E825BB" w:rsidRDefault="00CA152A" w:rsidP="00CA152A">
      <w:pPr>
        <w:jc w:val="center"/>
        <w:rPr>
          <w:rFonts w:ascii="Calibri" w:hAnsi="Calibri" w:cs="Calibri"/>
          <w:b/>
          <w:spacing w:val="80"/>
          <w:lang w:val="en-US"/>
        </w:rPr>
      </w:pPr>
      <w:r>
        <w:rPr>
          <w:rFonts w:ascii="Calibri" w:hAnsi="Calibri" w:cs="Calibri"/>
          <w:b/>
          <w:spacing w:val="80"/>
          <w:lang w:val="en-US"/>
        </w:rPr>
        <w:t>PRESS OFFICE</w:t>
      </w:r>
    </w:p>
    <w:p w14:paraId="2302D86C" w14:textId="77777777" w:rsidR="00CA152A" w:rsidRPr="00E825BB" w:rsidRDefault="00CA152A" w:rsidP="00CA152A">
      <w:pPr>
        <w:spacing w:line="360" w:lineRule="auto"/>
        <w:jc w:val="center"/>
        <w:rPr>
          <w:rFonts w:ascii="Calibri" w:hAnsi="Calibri" w:cs="Calibri"/>
          <w:lang w:val="en-US"/>
        </w:rPr>
      </w:pPr>
    </w:p>
    <w:p w14:paraId="3F357CE1" w14:textId="77777777" w:rsidR="00CA152A" w:rsidRDefault="00CA152A" w:rsidP="00CA152A">
      <w:pPr>
        <w:jc w:val="center"/>
        <w:rPr>
          <w:rFonts w:ascii="Calibri" w:hAnsi="Calibri" w:cs="Calibri"/>
          <w:lang w:val="pt-PT"/>
        </w:rPr>
      </w:pPr>
      <w:r>
        <w:rPr>
          <w:rFonts w:ascii="Calibri" w:hAnsi="Calibri" w:cs="Calibri"/>
          <w:lang w:val="en-US"/>
        </w:rPr>
        <w:t>ph</w:t>
      </w:r>
      <w:r w:rsidRPr="001C6C5B">
        <w:rPr>
          <w:rFonts w:ascii="Calibri" w:hAnsi="Calibri" w:cs="Calibri"/>
          <w:lang w:val="pt-PT"/>
        </w:rPr>
        <w:t xml:space="preserve">. </w:t>
      </w:r>
      <w:r>
        <w:rPr>
          <w:rFonts w:ascii="Calibri" w:hAnsi="Calibri" w:cs="Calibri"/>
          <w:lang w:val="pt-PT"/>
        </w:rPr>
        <w:t>(+30)</w:t>
      </w:r>
      <w:r w:rsidRPr="001C6C5B">
        <w:rPr>
          <w:rFonts w:ascii="Calibri" w:hAnsi="Calibri" w:cs="Calibri"/>
          <w:lang w:val="pt-PT"/>
        </w:rPr>
        <w:t>2310</w:t>
      </w:r>
      <w:r>
        <w:rPr>
          <w:rFonts w:ascii="Calibri" w:hAnsi="Calibri" w:cs="Calibri"/>
          <w:lang w:val="pt-PT"/>
        </w:rPr>
        <w:t xml:space="preserve"> 997158</w:t>
      </w:r>
      <w:r w:rsidRPr="007173CD">
        <w:rPr>
          <w:rFonts w:ascii="Calibri" w:hAnsi="Calibri" w:cs="Calibri"/>
          <w:lang w:val="en-US"/>
        </w:rPr>
        <w:t xml:space="preserve"> </w:t>
      </w:r>
      <w:r w:rsidRPr="001C6C5B">
        <w:rPr>
          <w:rFonts w:ascii="Calibri" w:hAnsi="Calibri" w:cs="Calibri"/>
          <w:lang w:val="pt-PT"/>
        </w:rPr>
        <w:t>e-mail:</w:t>
      </w:r>
      <w:hyperlink r:id="rId8" w:history="1">
        <w:r w:rsidRPr="00BC5323">
          <w:rPr>
            <w:rStyle w:val="-"/>
            <w:rFonts w:ascii="Calibri" w:eastAsiaTheme="majorEastAsia" w:hAnsi="Calibri" w:cs="Calibri"/>
            <w:lang w:val="pt-PT"/>
          </w:rPr>
          <w:t>press@auth.gr</w:t>
        </w:r>
      </w:hyperlink>
    </w:p>
    <w:p w14:paraId="02048ED2" w14:textId="77777777" w:rsidR="00CA152A" w:rsidRPr="007173CD" w:rsidRDefault="00CA152A" w:rsidP="00CA152A">
      <w:pPr>
        <w:jc w:val="center"/>
        <w:rPr>
          <w:rFonts w:ascii="Calibri" w:hAnsi="Calibri" w:cs="Calibri"/>
          <w:lang w:val="en-US"/>
        </w:rPr>
      </w:pPr>
      <w:r>
        <w:rPr>
          <w:rFonts w:ascii="Calibri" w:hAnsi="Calibri" w:cs="Calibri"/>
          <w:lang w:val="en-US"/>
        </w:rPr>
        <w:t>Administration Building</w:t>
      </w:r>
      <w:r w:rsidRPr="007173CD">
        <w:rPr>
          <w:rFonts w:ascii="Calibri" w:hAnsi="Calibri" w:cs="Calibri"/>
          <w:lang w:val="en-US"/>
        </w:rPr>
        <w:t xml:space="preserve"> «</w:t>
      </w:r>
      <w:r w:rsidRPr="001C6C5B">
        <w:rPr>
          <w:rFonts w:ascii="Calibri" w:hAnsi="Calibri" w:cs="Calibri"/>
        </w:rPr>
        <w:t>Κ</w:t>
      </w:r>
      <w:r w:rsidRPr="007173CD">
        <w:rPr>
          <w:rFonts w:ascii="Calibri" w:hAnsi="Calibri" w:cs="Calibri"/>
          <w:lang w:val="en-US"/>
        </w:rPr>
        <w:t xml:space="preserve">. </w:t>
      </w:r>
      <w:r>
        <w:rPr>
          <w:rFonts w:ascii="Calibri" w:hAnsi="Calibri" w:cs="Calibri"/>
          <w:lang w:val="en-US"/>
        </w:rPr>
        <w:t>Karatheodori</w:t>
      </w:r>
      <w:r w:rsidRPr="007173CD">
        <w:rPr>
          <w:rFonts w:ascii="Calibri" w:hAnsi="Calibri" w:cs="Calibri"/>
          <w:lang w:val="en-US"/>
        </w:rPr>
        <w:t xml:space="preserve">» </w:t>
      </w:r>
      <w:r>
        <w:rPr>
          <w:rFonts w:ascii="Calibri" w:hAnsi="Calibri" w:cs="Calibri"/>
          <w:lang w:val="en-US"/>
        </w:rPr>
        <w:t>AUTH</w:t>
      </w:r>
      <w:r w:rsidRPr="007173CD">
        <w:rPr>
          <w:rFonts w:ascii="Calibri" w:hAnsi="Calibri" w:cs="Calibri"/>
          <w:lang w:val="en-US"/>
        </w:rPr>
        <w:t xml:space="preserve">, </w:t>
      </w:r>
      <w:r>
        <w:rPr>
          <w:rFonts w:ascii="Calibri" w:hAnsi="Calibri" w:cs="Calibri"/>
          <w:lang w:val="en-US"/>
        </w:rPr>
        <w:t>P</w:t>
      </w:r>
      <w:r w:rsidRPr="007173CD">
        <w:rPr>
          <w:rFonts w:ascii="Calibri" w:hAnsi="Calibri" w:cs="Calibri"/>
          <w:lang w:val="en-US"/>
        </w:rPr>
        <w:t>.</w:t>
      </w:r>
      <w:r>
        <w:rPr>
          <w:rFonts w:ascii="Calibri" w:hAnsi="Calibri" w:cs="Calibri"/>
          <w:lang w:val="en-US"/>
        </w:rPr>
        <w:t>C</w:t>
      </w:r>
      <w:r w:rsidRPr="007173CD">
        <w:rPr>
          <w:rFonts w:ascii="Calibri" w:hAnsi="Calibri" w:cs="Calibri"/>
          <w:lang w:val="en-US"/>
        </w:rPr>
        <w:t xml:space="preserve">. 541 24, </w:t>
      </w:r>
      <w:r>
        <w:rPr>
          <w:rFonts w:ascii="Calibri" w:hAnsi="Calibri" w:cs="Calibri"/>
          <w:lang w:val="en-US"/>
        </w:rPr>
        <w:t>Thessaloniki</w:t>
      </w:r>
    </w:p>
    <w:p w14:paraId="03E7C1EB" w14:textId="77777777" w:rsidR="00CA152A" w:rsidRPr="00E825BB" w:rsidRDefault="00CA152A" w:rsidP="00CA152A">
      <w:pPr>
        <w:jc w:val="center"/>
        <w:rPr>
          <w:rFonts w:ascii="Calibri" w:hAnsi="Calibri" w:cs="Calibri"/>
          <w:b/>
          <w:lang w:val="en-US"/>
        </w:rPr>
      </w:pPr>
      <w:r>
        <w:rPr>
          <w:rFonts w:ascii="Calibri" w:hAnsi="Calibri" w:cs="Calibri"/>
          <w:b/>
          <w:noProof/>
        </w:rPr>
        <w:drawing>
          <wp:inline distT="0" distB="0" distL="0" distR="0" wp14:anchorId="72AD23F2" wp14:editId="7748E7DB">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0" w:history="1">
        <w:r w:rsidRPr="00E825BB">
          <w:rPr>
            <w:rStyle w:val="-"/>
            <w:rFonts w:ascii="Calibri" w:eastAsiaTheme="majorEastAsia" w:hAnsi="Calibri" w:cs="Calibri"/>
            <w:b/>
            <w:vertAlign w:val="superscript"/>
            <w:lang w:val="en-US"/>
          </w:rPr>
          <w:t>@</w:t>
        </w:r>
        <w:r w:rsidRPr="00BB472A">
          <w:rPr>
            <w:rStyle w:val="-"/>
            <w:rFonts w:ascii="Calibri" w:eastAsiaTheme="majorEastAsia" w:hAnsi="Calibri" w:cs="Calibri"/>
            <w:b/>
            <w:vertAlign w:val="superscript"/>
            <w:lang w:val="en-US"/>
          </w:rPr>
          <w:t>Aristoteleio</w:t>
        </w:r>
      </w:hyperlink>
      <w:r w:rsidRPr="00E825BB">
        <w:rPr>
          <w:rStyle w:val="-"/>
          <w:rFonts w:ascii="Calibri" w:eastAsiaTheme="majorEastAsia" w:hAnsi="Calibri" w:cs="Calibri"/>
          <w:b/>
          <w:vertAlign w:val="superscript"/>
          <w:lang w:val="en-US"/>
        </w:rPr>
        <w:t xml:space="preserve"> </w:t>
      </w:r>
      <w:r w:rsidRPr="00BB472A">
        <w:rPr>
          <w:rFonts w:ascii="Calibri" w:hAnsi="Calibri" w:cs="Calibri"/>
          <w:b/>
          <w:noProof/>
        </w:rPr>
        <w:drawing>
          <wp:inline distT="0" distB="0" distL="0" distR="0" wp14:anchorId="42F3C0F5" wp14:editId="1C3E4F59">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2" w:history="1">
        <w:r>
          <w:rPr>
            <w:rStyle w:val="-"/>
            <w:rFonts w:ascii="Calibri" w:eastAsiaTheme="majorEastAsia" w:hAnsi="Calibri" w:cs="Calibri"/>
            <w:b/>
            <w:vertAlign w:val="superscript"/>
            <w:lang w:val="en-US"/>
          </w:rPr>
          <w:t>@authuniversity</w:t>
        </w:r>
      </w:hyperlink>
      <w:r w:rsidRPr="00E825BB">
        <w:rPr>
          <w:rFonts w:ascii="Calibri" w:hAnsi="Calibri" w:cs="Calibri"/>
          <w:b/>
          <w:noProof/>
          <w:lang w:val="en-US" w:eastAsia="en-US"/>
        </w:rPr>
        <w:t xml:space="preserve"> </w:t>
      </w:r>
      <w:r>
        <w:rPr>
          <w:rFonts w:ascii="Calibri" w:hAnsi="Calibri" w:cs="Calibri"/>
          <w:b/>
          <w:noProof/>
        </w:rPr>
        <w:drawing>
          <wp:inline distT="0" distB="0" distL="0" distR="0" wp14:anchorId="1D76C2BB" wp14:editId="701938A7">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4" w:history="1">
        <w:r w:rsidRPr="00E825BB">
          <w:rPr>
            <w:rStyle w:val="-"/>
            <w:rFonts w:ascii="Calibri" w:eastAsiaTheme="majorEastAsia" w:hAnsi="Calibri" w:cs="Calibri"/>
            <w:b/>
            <w:vertAlign w:val="superscript"/>
            <w:lang w:val="en-US"/>
          </w:rPr>
          <w:t>@</w:t>
        </w:r>
        <w:r w:rsidRPr="00DE2C3F">
          <w:rPr>
            <w:rStyle w:val="-"/>
            <w:rFonts w:ascii="Calibri" w:eastAsiaTheme="majorEastAsia" w:hAnsi="Calibri" w:cs="Calibri"/>
            <w:b/>
            <w:vertAlign w:val="superscript"/>
            <w:lang w:val="en-US"/>
          </w:rPr>
          <w:t>Auth</w:t>
        </w:r>
        <w:r w:rsidRPr="00E825BB">
          <w:rPr>
            <w:rStyle w:val="-"/>
            <w:rFonts w:ascii="Calibri" w:eastAsiaTheme="majorEastAsia" w:hAnsi="Calibri" w:cs="Calibri"/>
            <w:b/>
            <w:vertAlign w:val="superscript"/>
            <w:lang w:val="en-US"/>
          </w:rPr>
          <w:t>_</w:t>
        </w:r>
        <w:r w:rsidRPr="00DE2C3F">
          <w:rPr>
            <w:rStyle w:val="-"/>
            <w:rFonts w:ascii="Calibri" w:eastAsiaTheme="majorEastAsia" w:hAnsi="Calibri" w:cs="Calibri"/>
            <w:b/>
            <w:vertAlign w:val="superscript"/>
            <w:lang w:val="en-US"/>
          </w:rPr>
          <w:t>University</w:t>
        </w:r>
      </w:hyperlink>
    </w:p>
    <w:p w14:paraId="6D070D9E" w14:textId="77777777" w:rsidR="00CA152A" w:rsidRDefault="00CA152A" w:rsidP="00CA152A">
      <w:pPr>
        <w:rPr>
          <w:lang w:val="en-US"/>
        </w:rPr>
      </w:pPr>
    </w:p>
    <w:p w14:paraId="42A24E8A" w14:textId="77777777" w:rsidR="00CA152A" w:rsidRDefault="00CA152A" w:rsidP="00CA152A">
      <w:pPr>
        <w:rPr>
          <w:lang w:val="en-US"/>
        </w:rPr>
      </w:pPr>
    </w:p>
    <w:p w14:paraId="67ABE144" w14:textId="77777777" w:rsidR="00CA152A" w:rsidRPr="0032371E" w:rsidRDefault="00CA152A" w:rsidP="00CA152A">
      <w:pPr>
        <w:jc w:val="center"/>
        <w:rPr>
          <w:rFonts w:asciiTheme="minorHAnsi" w:hAnsiTheme="minorHAnsi" w:cstheme="minorHAnsi"/>
          <w:b/>
          <w:bCs/>
          <w:sz w:val="28"/>
          <w:szCs w:val="28"/>
          <w:lang w:val="en-US"/>
        </w:rPr>
      </w:pPr>
      <w:r w:rsidRPr="0032371E">
        <w:rPr>
          <w:rFonts w:asciiTheme="minorHAnsi" w:hAnsiTheme="minorHAnsi" w:cstheme="minorHAnsi"/>
          <w:b/>
          <w:bCs/>
          <w:sz w:val="28"/>
          <w:szCs w:val="28"/>
          <w:lang w:val="en-US"/>
        </w:rPr>
        <w:t>PRESS RELEASE</w:t>
      </w:r>
    </w:p>
    <w:bookmarkEnd w:id="0"/>
    <w:p w14:paraId="47EDE570" w14:textId="77777777" w:rsidR="00CA152A" w:rsidRDefault="00CA152A" w:rsidP="00CA152A">
      <w:pPr>
        <w:rPr>
          <w:lang w:val="en-US"/>
        </w:rPr>
      </w:pPr>
    </w:p>
    <w:p w14:paraId="266C2665" w14:textId="5273E91E" w:rsidR="00CA152A" w:rsidRPr="00CA152A" w:rsidRDefault="00CA152A" w:rsidP="00CA152A">
      <w:pPr>
        <w:jc w:val="center"/>
        <w:rPr>
          <w:rFonts w:asciiTheme="minorHAnsi" w:hAnsiTheme="minorHAnsi" w:cstheme="minorHAnsi"/>
          <w:b/>
          <w:bCs/>
          <w:sz w:val="28"/>
          <w:szCs w:val="28"/>
          <w:lang w:val="en-US"/>
        </w:rPr>
      </w:pPr>
      <w:r w:rsidRPr="00CA152A">
        <w:rPr>
          <w:rFonts w:asciiTheme="minorHAnsi" w:hAnsiTheme="minorHAnsi" w:cstheme="minorHAnsi"/>
          <w:b/>
          <w:bCs/>
          <w:sz w:val="28"/>
          <w:szCs w:val="28"/>
          <w:lang w:val="en-US"/>
        </w:rPr>
        <w:t xml:space="preserve">Talk by Elder Ephraim of Vatopaidi at the </w:t>
      </w:r>
      <w:r>
        <w:rPr>
          <w:rFonts w:asciiTheme="minorHAnsi" w:hAnsiTheme="minorHAnsi" w:cstheme="minorHAnsi"/>
          <w:b/>
          <w:bCs/>
          <w:sz w:val="28"/>
          <w:szCs w:val="28"/>
          <w:lang w:val="en-US"/>
        </w:rPr>
        <w:t>School</w:t>
      </w:r>
      <w:r w:rsidRPr="00CA152A">
        <w:rPr>
          <w:rFonts w:asciiTheme="minorHAnsi" w:hAnsiTheme="minorHAnsi" w:cstheme="minorHAnsi"/>
          <w:b/>
          <w:bCs/>
          <w:sz w:val="28"/>
          <w:szCs w:val="28"/>
          <w:lang w:val="en-US"/>
        </w:rPr>
        <w:t xml:space="preserve"> of Theology of the Aristotle University</w:t>
      </w:r>
    </w:p>
    <w:p w14:paraId="1E09C969" w14:textId="77777777" w:rsidR="00CA152A" w:rsidRPr="00CA152A" w:rsidRDefault="00CA152A" w:rsidP="00CA152A">
      <w:pPr>
        <w:rPr>
          <w:rFonts w:asciiTheme="minorHAnsi" w:hAnsiTheme="minorHAnsi" w:cstheme="minorHAnsi"/>
          <w:lang w:val="en-US"/>
        </w:rPr>
      </w:pPr>
    </w:p>
    <w:p w14:paraId="0C87DD92" w14:textId="78807704" w:rsidR="00CA152A" w:rsidRPr="004610D8" w:rsidRDefault="00CA152A" w:rsidP="00CA152A">
      <w:pPr>
        <w:jc w:val="right"/>
        <w:rPr>
          <w:rFonts w:asciiTheme="minorHAnsi" w:hAnsiTheme="minorHAnsi" w:cstheme="minorHAnsi"/>
          <w:lang w:val="en-US"/>
        </w:rPr>
      </w:pPr>
      <w:r w:rsidRPr="00CA152A">
        <w:rPr>
          <w:rFonts w:asciiTheme="minorHAnsi" w:hAnsiTheme="minorHAnsi" w:cstheme="minorHAnsi"/>
          <w:lang w:val="en-US"/>
        </w:rPr>
        <w:t>Thessaloniki, 6/10/2025</w:t>
      </w:r>
    </w:p>
    <w:p w14:paraId="534BE262" w14:textId="77777777" w:rsidR="00CA152A" w:rsidRPr="004610D8" w:rsidRDefault="00CA152A" w:rsidP="00CA152A">
      <w:pPr>
        <w:rPr>
          <w:rFonts w:asciiTheme="minorHAnsi" w:hAnsiTheme="minorHAnsi" w:cstheme="minorHAnsi"/>
          <w:lang w:val="en-US"/>
        </w:rPr>
      </w:pPr>
    </w:p>
    <w:p w14:paraId="35762BB0" w14:textId="32EADC16" w:rsidR="00CA152A" w:rsidRPr="00CA152A" w:rsidRDefault="00CA152A" w:rsidP="00CA152A">
      <w:pPr>
        <w:jc w:val="both"/>
        <w:rPr>
          <w:rFonts w:asciiTheme="minorHAnsi" w:hAnsiTheme="minorHAnsi" w:cstheme="minorHAnsi"/>
          <w:lang w:val="en-US"/>
        </w:rPr>
      </w:pPr>
      <w:r w:rsidRPr="00CA152A">
        <w:rPr>
          <w:rFonts w:asciiTheme="minorHAnsi" w:hAnsiTheme="minorHAnsi" w:cstheme="minorHAnsi"/>
          <w:lang w:val="en-US"/>
        </w:rPr>
        <w:t>A talk entitled "Experiencing Christ" will be delivered by the Very Reverend Archimandrite Elder Ephraim, Abbot of the Holy and Great Monastery of Vatopaidi, during an honorary event organized by the Deanery of the Faculty of Theology at the Aristotle University.</w:t>
      </w:r>
      <w:r w:rsidRPr="00CA152A">
        <w:rPr>
          <w:rFonts w:asciiTheme="minorHAnsi" w:hAnsiTheme="minorHAnsi" w:cstheme="minorHAnsi"/>
          <w:lang w:val="en-US"/>
        </w:rPr>
        <w:t xml:space="preserve"> </w:t>
      </w:r>
      <w:r w:rsidRPr="00CA152A">
        <w:rPr>
          <w:rFonts w:asciiTheme="minorHAnsi" w:hAnsiTheme="minorHAnsi" w:cstheme="minorHAnsi"/>
          <w:lang w:val="en-US"/>
        </w:rPr>
        <w:t xml:space="preserve">The event will take place on Thursday, October 9, 2025, at 12:00, in Lecture Hall D of the </w:t>
      </w:r>
      <w:r>
        <w:rPr>
          <w:rFonts w:asciiTheme="minorHAnsi" w:hAnsiTheme="minorHAnsi" w:cstheme="minorHAnsi"/>
          <w:lang w:val="en-US"/>
        </w:rPr>
        <w:t>School</w:t>
      </w:r>
      <w:r w:rsidRPr="00CA152A">
        <w:rPr>
          <w:rFonts w:asciiTheme="minorHAnsi" w:hAnsiTheme="minorHAnsi" w:cstheme="minorHAnsi"/>
          <w:lang w:val="en-US"/>
        </w:rPr>
        <w:t xml:space="preserve"> of Theology.</w:t>
      </w:r>
    </w:p>
    <w:p w14:paraId="1176C7EC" w14:textId="77777777" w:rsidR="00CA152A" w:rsidRPr="00CA152A" w:rsidRDefault="00CA152A" w:rsidP="00CA152A">
      <w:pPr>
        <w:rPr>
          <w:rFonts w:asciiTheme="minorHAnsi" w:hAnsiTheme="minorHAnsi" w:cstheme="minorHAnsi"/>
          <w:lang w:val="en-US"/>
        </w:rPr>
      </w:pPr>
    </w:p>
    <w:p w14:paraId="2EE79417" w14:textId="7DC59AB8" w:rsidR="00CA152A" w:rsidRPr="00CA152A" w:rsidRDefault="00CA152A" w:rsidP="00CA152A">
      <w:pPr>
        <w:rPr>
          <w:rFonts w:asciiTheme="minorHAnsi" w:hAnsiTheme="minorHAnsi" w:cstheme="minorHAnsi"/>
        </w:rPr>
      </w:pPr>
      <w:r w:rsidRPr="00CA152A">
        <w:rPr>
          <w:rFonts w:asciiTheme="minorHAnsi" w:hAnsiTheme="minorHAnsi" w:cstheme="minorHAnsi"/>
          <w:lang w:val="en-US"/>
        </w:rPr>
        <w:t>The event poster is attached.</w:t>
      </w:r>
    </w:p>
    <w:p w14:paraId="052903E9" w14:textId="77777777" w:rsidR="00CA152A" w:rsidRPr="00F97A01" w:rsidRDefault="00CA152A" w:rsidP="00CA152A">
      <w:pPr>
        <w:autoSpaceDE w:val="0"/>
        <w:autoSpaceDN w:val="0"/>
        <w:adjustRightInd w:val="0"/>
        <w:jc w:val="both"/>
        <w:rPr>
          <w:rFonts w:ascii="Calibri" w:hAnsi="Calibri" w:cs="Calibri"/>
          <w:lang w:val="en-US"/>
        </w:rPr>
      </w:pPr>
      <w:r w:rsidRPr="00F97A01">
        <w:rPr>
          <w:rFonts w:ascii="Calibri" w:hAnsi="Calibri" w:cs="Calibri"/>
          <w:lang w:val="en-US"/>
        </w:rPr>
        <w:t>___________________________________________________</w:t>
      </w:r>
    </w:p>
    <w:p w14:paraId="1187B50C" w14:textId="77777777" w:rsidR="00CA152A" w:rsidRPr="004610D8" w:rsidRDefault="00CA152A" w:rsidP="00CA152A">
      <w:pPr>
        <w:rPr>
          <w:rFonts w:asciiTheme="minorHAnsi" w:hAnsiTheme="minorHAnsi" w:cstheme="minorHAnsi"/>
          <w:b/>
          <w:bCs/>
          <w:i/>
          <w:iCs/>
          <w:sz w:val="18"/>
          <w:szCs w:val="18"/>
          <w:lang w:val="en-US"/>
        </w:rPr>
      </w:pPr>
      <w:r w:rsidRPr="000D295D">
        <w:rPr>
          <w:rFonts w:asciiTheme="minorHAnsi" w:hAnsiTheme="minorHAnsi" w:cstheme="minorHAnsi"/>
          <w:b/>
          <w:bCs/>
          <w:i/>
          <w:iCs/>
          <w:sz w:val="18"/>
          <w:szCs w:val="18"/>
          <w:lang w:val="en-US"/>
        </w:rPr>
        <w:t>We kindly request that this event be published, broadcast, and covered by the media</w:t>
      </w:r>
      <w:r w:rsidRPr="00E07E59">
        <w:rPr>
          <w:rFonts w:asciiTheme="minorHAnsi" w:hAnsiTheme="minorHAnsi" w:cstheme="minorHAnsi"/>
          <w:b/>
          <w:bCs/>
          <w:i/>
          <w:iCs/>
          <w:sz w:val="18"/>
          <w:szCs w:val="18"/>
          <w:lang w:val="en-US"/>
        </w:rPr>
        <w:t>.</w:t>
      </w:r>
    </w:p>
    <w:p w14:paraId="65A7F844" w14:textId="77777777" w:rsidR="00E11BE1" w:rsidRPr="00CA152A" w:rsidRDefault="00E11BE1">
      <w:pPr>
        <w:rPr>
          <w:lang w:val="en-US"/>
        </w:rPr>
      </w:pPr>
    </w:p>
    <w:sectPr w:rsidR="00E11BE1" w:rsidRPr="00CA152A">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F40A3" w14:textId="77777777" w:rsidR="007D3D27" w:rsidRDefault="007D3D27" w:rsidP="00CA152A">
      <w:r>
        <w:separator/>
      </w:r>
    </w:p>
  </w:endnote>
  <w:endnote w:type="continuationSeparator" w:id="0">
    <w:p w14:paraId="5D005202" w14:textId="77777777" w:rsidR="007D3D27" w:rsidRDefault="007D3D27" w:rsidP="00CA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1275671"/>
      <w:docPartObj>
        <w:docPartGallery w:val="Page Numbers (Bottom of Page)"/>
        <w:docPartUnique/>
      </w:docPartObj>
    </w:sdtPr>
    <w:sdtContent>
      <w:p w14:paraId="75E60D15" w14:textId="706E3262" w:rsidR="00CA152A" w:rsidRDefault="00CA152A">
        <w:pPr>
          <w:pStyle w:val="ab"/>
          <w:jc w:val="center"/>
        </w:pPr>
        <w:r>
          <w:fldChar w:fldCharType="begin"/>
        </w:r>
        <w:r>
          <w:instrText>PAGE   \* MERGEFORMAT</w:instrText>
        </w:r>
        <w:r>
          <w:fldChar w:fldCharType="separate"/>
        </w:r>
        <w:r>
          <w:t>2</w:t>
        </w:r>
        <w:r>
          <w:fldChar w:fldCharType="end"/>
        </w:r>
      </w:p>
    </w:sdtContent>
  </w:sdt>
  <w:p w14:paraId="46273788" w14:textId="77777777" w:rsidR="00CA152A" w:rsidRDefault="00CA152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1A1DF" w14:textId="77777777" w:rsidR="007D3D27" w:rsidRDefault="007D3D27" w:rsidP="00CA152A">
      <w:r>
        <w:separator/>
      </w:r>
    </w:p>
  </w:footnote>
  <w:footnote w:type="continuationSeparator" w:id="0">
    <w:p w14:paraId="3F226826" w14:textId="77777777" w:rsidR="007D3D27" w:rsidRDefault="007D3D27" w:rsidP="00CA1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EB3C0E"/>
    <w:rsid w:val="0012106B"/>
    <w:rsid w:val="005F3E8A"/>
    <w:rsid w:val="00662239"/>
    <w:rsid w:val="007D3D27"/>
    <w:rsid w:val="00CA152A"/>
    <w:rsid w:val="00E11BE1"/>
    <w:rsid w:val="00EB3C0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AFB1B"/>
  <w15:chartTrackingRefBased/>
  <w15:docId w15:val="{897E5C54-CEA9-4F56-9191-9503E4125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52A"/>
    <w:pPr>
      <w:spacing w:after="0" w:line="240" w:lineRule="auto"/>
    </w:pPr>
    <w:rPr>
      <w:rFonts w:ascii="Times New Roman" w:eastAsia="Times New Roman" w:hAnsi="Times New Roman" w:cs="Times New Roman"/>
      <w:kern w:val="0"/>
      <w:sz w:val="24"/>
      <w:szCs w:val="24"/>
      <w:lang w:eastAsia="el-GR"/>
    </w:rPr>
  </w:style>
  <w:style w:type="paragraph" w:styleId="1">
    <w:name w:val="heading 1"/>
    <w:basedOn w:val="a"/>
    <w:next w:val="a"/>
    <w:link w:val="1Char"/>
    <w:uiPriority w:val="9"/>
    <w:qFormat/>
    <w:rsid w:val="00EB3C0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EB3C0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EB3C0E"/>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EB3C0E"/>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EB3C0E"/>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EB3C0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B3C0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B3C0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B3C0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B3C0E"/>
    <w:rPr>
      <w:rFonts w:asciiTheme="majorHAnsi" w:eastAsiaTheme="majorEastAsia" w:hAnsiTheme="majorHAnsi" w:cstheme="majorBidi"/>
      <w:color w:val="365F91" w:themeColor="accent1" w:themeShade="BF"/>
      <w:sz w:val="40"/>
      <w:szCs w:val="40"/>
    </w:rPr>
  </w:style>
  <w:style w:type="character" w:customStyle="1" w:styleId="2Char">
    <w:name w:val="Επικεφαλίδα 2 Char"/>
    <w:basedOn w:val="a0"/>
    <w:link w:val="2"/>
    <w:uiPriority w:val="9"/>
    <w:semiHidden/>
    <w:rsid w:val="00EB3C0E"/>
    <w:rPr>
      <w:rFonts w:asciiTheme="majorHAnsi" w:eastAsiaTheme="majorEastAsia" w:hAnsiTheme="majorHAnsi" w:cstheme="majorBidi"/>
      <w:color w:val="365F91" w:themeColor="accent1" w:themeShade="BF"/>
      <w:sz w:val="32"/>
      <w:szCs w:val="32"/>
    </w:rPr>
  </w:style>
  <w:style w:type="character" w:customStyle="1" w:styleId="3Char">
    <w:name w:val="Επικεφαλίδα 3 Char"/>
    <w:basedOn w:val="a0"/>
    <w:link w:val="3"/>
    <w:uiPriority w:val="9"/>
    <w:semiHidden/>
    <w:rsid w:val="00EB3C0E"/>
    <w:rPr>
      <w:rFonts w:eastAsiaTheme="majorEastAsia" w:cstheme="majorBidi"/>
      <w:color w:val="365F91" w:themeColor="accent1" w:themeShade="BF"/>
      <w:sz w:val="28"/>
      <w:szCs w:val="28"/>
    </w:rPr>
  </w:style>
  <w:style w:type="character" w:customStyle="1" w:styleId="4Char">
    <w:name w:val="Επικεφαλίδα 4 Char"/>
    <w:basedOn w:val="a0"/>
    <w:link w:val="4"/>
    <w:uiPriority w:val="9"/>
    <w:semiHidden/>
    <w:rsid w:val="00EB3C0E"/>
    <w:rPr>
      <w:rFonts w:eastAsiaTheme="majorEastAsia" w:cstheme="majorBidi"/>
      <w:i/>
      <w:iCs/>
      <w:color w:val="365F91" w:themeColor="accent1" w:themeShade="BF"/>
    </w:rPr>
  </w:style>
  <w:style w:type="character" w:customStyle="1" w:styleId="5Char">
    <w:name w:val="Επικεφαλίδα 5 Char"/>
    <w:basedOn w:val="a0"/>
    <w:link w:val="5"/>
    <w:uiPriority w:val="9"/>
    <w:semiHidden/>
    <w:rsid w:val="00EB3C0E"/>
    <w:rPr>
      <w:rFonts w:eastAsiaTheme="majorEastAsia" w:cstheme="majorBidi"/>
      <w:color w:val="365F91" w:themeColor="accent1" w:themeShade="BF"/>
    </w:rPr>
  </w:style>
  <w:style w:type="character" w:customStyle="1" w:styleId="6Char">
    <w:name w:val="Επικεφαλίδα 6 Char"/>
    <w:basedOn w:val="a0"/>
    <w:link w:val="6"/>
    <w:uiPriority w:val="9"/>
    <w:semiHidden/>
    <w:rsid w:val="00EB3C0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B3C0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B3C0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B3C0E"/>
    <w:rPr>
      <w:rFonts w:eastAsiaTheme="majorEastAsia" w:cstheme="majorBidi"/>
      <w:color w:val="272727" w:themeColor="text1" w:themeTint="D8"/>
    </w:rPr>
  </w:style>
  <w:style w:type="paragraph" w:styleId="a3">
    <w:name w:val="Title"/>
    <w:basedOn w:val="a"/>
    <w:next w:val="a"/>
    <w:link w:val="Char"/>
    <w:uiPriority w:val="10"/>
    <w:qFormat/>
    <w:rsid w:val="00EB3C0E"/>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B3C0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B3C0E"/>
    <w:pPr>
      <w:numPr>
        <w:ilvl w:val="1"/>
      </w:numPr>
      <w:spacing w:after="160"/>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B3C0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B3C0E"/>
    <w:pPr>
      <w:spacing w:before="160" w:after="160"/>
      <w:jc w:val="center"/>
    </w:pPr>
    <w:rPr>
      <w:i/>
      <w:iCs/>
      <w:color w:val="404040" w:themeColor="text1" w:themeTint="BF"/>
    </w:rPr>
  </w:style>
  <w:style w:type="character" w:customStyle="1" w:styleId="Char1">
    <w:name w:val="Απόσπασμα Char"/>
    <w:basedOn w:val="a0"/>
    <w:link w:val="a5"/>
    <w:uiPriority w:val="29"/>
    <w:rsid w:val="00EB3C0E"/>
    <w:rPr>
      <w:i/>
      <w:iCs/>
      <w:color w:val="404040" w:themeColor="text1" w:themeTint="BF"/>
    </w:rPr>
  </w:style>
  <w:style w:type="paragraph" w:styleId="a6">
    <w:name w:val="List Paragraph"/>
    <w:basedOn w:val="a"/>
    <w:uiPriority w:val="34"/>
    <w:qFormat/>
    <w:rsid w:val="00EB3C0E"/>
    <w:pPr>
      <w:ind w:left="720"/>
      <w:contextualSpacing/>
    </w:pPr>
  </w:style>
  <w:style w:type="character" w:styleId="a7">
    <w:name w:val="Intense Emphasis"/>
    <w:basedOn w:val="a0"/>
    <w:uiPriority w:val="21"/>
    <w:qFormat/>
    <w:rsid w:val="00EB3C0E"/>
    <w:rPr>
      <w:i/>
      <w:iCs/>
      <w:color w:val="365F91" w:themeColor="accent1" w:themeShade="BF"/>
    </w:rPr>
  </w:style>
  <w:style w:type="paragraph" w:styleId="a8">
    <w:name w:val="Intense Quote"/>
    <w:basedOn w:val="a"/>
    <w:next w:val="a"/>
    <w:link w:val="Char2"/>
    <w:uiPriority w:val="30"/>
    <w:qFormat/>
    <w:rsid w:val="00EB3C0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8"/>
    <w:uiPriority w:val="30"/>
    <w:rsid w:val="00EB3C0E"/>
    <w:rPr>
      <w:i/>
      <w:iCs/>
      <w:color w:val="365F91" w:themeColor="accent1" w:themeShade="BF"/>
    </w:rPr>
  </w:style>
  <w:style w:type="character" w:styleId="a9">
    <w:name w:val="Intense Reference"/>
    <w:basedOn w:val="a0"/>
    <w:uiPriority w:val="32"/>
    <w:qFormat/>
    <w:rsid w:val="00EB3C0E"/>
    <w:rPr>
      <w:b/>
      <w:bCs/>
      <w:smallCaps/>
      <w:color w:val="365F91" w:themeColor="accent1" w:themeShade="BF"/>
      <w:spacing w:val="5"/>
    </w:rPr>
  </w:style>
  <w:style w:type="character" w:styleId="-">
    <w:name w:val="Hyperlink"/>
    <w:rsid w:val="00CA152A"/>
    <w:rPr>
      <w:color w:val="0000FF"/>
      <w:u w:val="single"/>
    </w:rPr>
  </w:style>
  <w:style w:type="paragraph" w:styleId="aa">
    <w:name w:val="header"/>
    <w:basedOn w:val="a"/>
    <w:link w:val="Char3"/>
    <w:uiPriority w:val="99"/>
    <w:unhideWhenUsed/>
    <w:rsid w:val="00CA152A"/>
    <w:pPr>
      <w:tabs>
        <w:tab w:val="center" w:pos="4153"/>
        <w:tab w:val="right" w:pos="8306"/>
      </w:tabs>
    </w:pPr>
  </w:style>
  <w:style w:type="character" w:customStyle="1" w:styleId="Char3">
    <w:name w:val="Κεφαλίδα Char"/>
    <w:basedOn w:val="a0"/>
    <w:link w:val="aa"/>
    <w:uiPriority w:val="99"/>
    <w:rsid w:val="00CA152A"/>
    <w:rPr>
      <w:rFonts w:ascii="Times New Roman" w:eastAsia="Times New Roman" w:hAnsi="Times New Roman" w:cs="Times New Roman"/>
      <w:kern w:val="0"/>
      <w:sz w:val="24"/>
      <w:szCs w:val="24"/>
      <w:lang w:eastAsia="el-GR"/>
    </w:rPr>
  </w:style>
  <w:style w:type="paragraph" w:styleId="ab">
    <w:name w:val="footer"/>
    <w:basedOn w:val="a"/>
    <w:link w:val="Char4"/>
    <w:uiPriority w:val="99"/>
    <w:unhideWhenUsed/>
    <w:rsid w:val="00CA152A"/>
    <w:pPr>
      <w:tabs>
        <w:tab w:val="center" w:pos="4153"/>
        <w:tab w:val="right" w:pos="8306"/>
      </w:tabs>
    </w:pPr>
  </w:style>
  <w:style w:type="character" w:customStyle="1" w:styleId="Char4">
    <w:name w:val="Υποσέλιδο Char"/>
    <w:basedOn w:val="a0"/>
    <w:link w:val="ab"/>
    <w:uiPriority w:val="99"/>
    <w:rsid w:val="00CA152A"/>
    <w:rPr>
      <w:rFonts w:ascii="Times New Roman" w:eastAsia="Times New Roman" w:hAnsi="Times New Roman" w:cs="Times New Roman"/>
      <w:kern w:val="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auth.gr" TargetMode="External"/><Relationship Id="rId13"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instagram.com/authuniversity/"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acebook.com/Aristoteleio/?ref=bookmarks" TargetMode="Externa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twitter.com/Auth_Universit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173</Words>
  <Characters>938</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P.</dc:creator>
  <cp:keywords/>
  <dc:description/>
  <cp:lastModifiedBy>Alexandra P.</cp:lastModifiedBy>
  <cp:revision>2</cp:revision>
  <dcterms:created xsi:type="dcterms:W3CDTF">2025-10-06T06:59:00Z</dcterms:created>
  <dcterms:modified xsi:type="dcterms:W3CDTF">2025-10-06T07:06:00Z</dcterms:modified>
</cp:coreProperties>
</file>