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F605" w14:textId="77777777" w:rsidR="0015715C" w:rsidRPr="00A63B80" w:rsidRDefault="0015715C" w:rsidP="0015715C">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63F4A36C" wp14:editId="3B2E56B4">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7BC10384" wp14:editId="36B0CDC6">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A39DB1C" w14:textId="77777777" w:rsidR="0015715C" w:rsidRPr="00A63B80" w:rsidRDefault="0015715C" w:rsidP="0015715C">
      <w:pPr>
        <w:jc w:val="center"/>
        <w:rPr>
          <w:rFonts w:ascii="Calibri" w:hAnsi="Calibri" w:cs="Calibri"/>
          <w:lang w:val="en-US"/>
        </w:rPr>
      </w:pPr>
    </w:p>
    <w:p w14:paraId="28978AFA" w14:textId="77777777" w:rsidR="0015715C" w:rsidRPr="00E825BB" w:rsidRDefault="0015715C" w:rsidP="0015715C">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8BB6F70" w14:textId="77777777" w:rsidR="0015715C" w:rsidRPr="00E825BB" w:rsidRDefault="0015715C" w:rsidP="0015715C">
      <w:pPr>
        <w:jc w:val="center"/>
        <w:rPr>
          <w:rFonts w:ascii="Calibri" w:hAnsi="Calibri" w:cs="Calibri"/>
          <w:b/>
          <w:spacing w:val="80"/>
          <w:lang w:val="en-US"/>
        </w:rPr>
      </w:pPr>
      <w:r>
        <w:rPr>
          <w:rFonts w:ascii="Calibri" w:hAnsi="Calibri" w:cs="Calibri"/>
          <w:b/>
          <w:spacing w:val="80"/>
          <w:lang w:val="en-US"/>
        </w:rPr>
        <w:t>PRESS OFFICE</w:t>
      </w:r>
    </w:p>
    <w:p w14:paraId="29AEF4A1" w14:textId="77777777" w:rsidR="0015715C" w:rsidRPr="00E825BB" w:rsidRDefault="0015715C" w:rsidP="0015715C">
      <w:pPr>
        <w:spacing w:line="360" w:lineRule="auto"/>
        <w:jc w:val="center"/>
        <w:rPr>
          <w:rFonts w:ascii="Calibri" w:hAnsi="Calibri" w:cs="Calibri"/>
          <w:lang w:val="en-US"/>
        </w:rPr>
      </w:pPr>
    </w:p>
    <w:p w14:paraId="37EB8F44" w14:textId="77777777" w:rsidR="0015715C" w:rsidRDefault="0015715C" w:rsidP="0015715C">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10" w:history="1">
        <w:r w:rsidRPr="00BC5323">
          <w:rPr>
            <w:rStyle w:val="-"/>
            <w:rFonts w:ascii="Calibri" w:eastAsiaTheme="majorEastAsia" w:hAnsi="Calibri" w:cs="Calibri"/>
            <w:lang w:val="pt-PT"/>
          </w:rPr>
          <w:t>press@auth.gr</w:t>
        </w:r>
      </w:hyperlink>
    </w:p>
    <w:p w14:paraId="62E4082E" w14:textId="77777777" w:rsidR="0015715C" w:rsidRPr="007173CD" w:rsidRDefault="0015715C" w:rsidP="0015715C">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11ABCCD" w14:textId="77777777" w:rsidR="0015715C" w:rsidRPr="00E825BB" w:rsidRDefault="0015715C" w:rsidP="0015715C">
      <w:pPr>
        <w:jc w:val="center"/>
        <w:rPr>
          <w:rFonts w:ascii="Calibri" w:hAnsi="Calibri" w:cs="Calibri"/>
          <w:b/>
          <w:lang w:val="en-US"/>
        </w:rPr>
      </w:pPr>
      <w:r>
        <w:rPr>
          <w:rFonts w:ascii="Calibri" w:hAnsi="Calibri" w:cs="Calibri"/>
          <w:b/>
          <w:noProof/>
        </w:rPr>
        <w:drawing>
          <wp:inline distT="0" distB="0" distL="0" distR="0" wp14:anchorId="37D2F148" wp14:editId="327F3485">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50E923B" wp14:editId="2B0CB8F4">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2220221D" wp14:editId="45C97239">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59C9FA7C" w14:textId="77777777" w:rsidR="0015715C" w:rsidRDefault="0015715C" w:rsidP="0015715C">
      <w:pPr>
        <w:rPr>
          <w:lang w:val="en-US"/>
        </w:rPr>
      </w:pPr>
    </w:p>
    <w:p w14:paraId="349B441C" w14:textId="77777777" w:rsidR="0015715C" w:rsidRDefault="0015715C" w:rsidP="0015715C">
      <w:pPr>
        <w:rPr>
          <w:lang w:val="en-US"/>
        </w:rPr>
      </w:pPr>
    </w:p>
    <w:p w14:paraId="4390B093" w14:textId="77777777" w:rsidR="0015715C" w:rsidRPr="0032371E" w:rsidRDefault="0015715C" w:rsidP="0015715C">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20D2DF68" w14:textId="77777777" w:rsidR="0015715C" w:rsidRDefault="0015715C" w:rsidP="0015715C">
      <w:pPr>
        <w:rPr>
          <w:lang w:val="en-US"/>
        </w:rPr>
      </w:pPr>
    </w:p>
    <w:p w14:paraId="39B39C03" w14:textId="77777777" w:rsidR="00496260" w:rsidRPr="00496260" w:rsidRDefault="00496260" w:rsidP="00496260">
      <w:pPr>
        <w:jc w:val="center"/>
        <w:rPr>
          <w:rFonts w:asciiTheme="minorHAnsi" w:hAnsiTheme="minorHAnsi" w:cstheme="minorHAnsi"/>
          <w:b/>
          <w:bCs/>
          <w:sz w:val="28"/>
          <w:szCs w:val="28"/>
          <w:lang w:val="en-US"/>
        </w:rPr>
      </w:pPr>
      <w:r w:rsidRPr="00496260">
        <w:rPr>
          <w:rFonts w:asciiTheme="minorHAnsi" w:hAnsiTheme="minorHAnsi" w:cstheme="minorHAnsi"/>
          <w:b/>
          <w:bCs/>
          <w:sz w:val="28"/>
          <w:szCs w:val="28"/>
          <w:lang w:val="en-US"/>
        </w:rPr>
        <w:t>"How Will We Live Tomorrow?" – Presentation of the Vienna International Building Exhibition in Thessaloniki</w:t>
      </w:r>
    </w:p>
    <w:p w14:paraId="3A75024C" w14:textId="77777777" w:rsidR="00496260" w:rsidRPr="00496260" w:rsidRDefault="00496260" w:rsidP="00496260">
      <w:pPr>
        <w:rPr>
          <w:rFonts w:asciiTheme="minorHAnsi" w:hAnsiTheme="minorHAnsi" w:cstheme="minorHAnsi"/>
          <w:lang w:val="en-US"/>
        </w:rPr>
      </w:pPr>
    </w:p>
    <w:p w14:paraId="35E5E3F8" w14:textId="77777777" w:rsidR="00496260" w:rsidRPr="00496260" w:rsidRDefault="00496260" w:rsidP="00496260">
      <w:pPr>
        <w:jc w:val="right"/>
        <w:rPr>
          <w:rFonts w:asciiTheme="minorHAnsi" w:hAnsiTheme="minorHAnsi" w:cstheme="minorHAnsi"/>
          <w:lang w:val="en-US"/>
        </w:rPr>
      </w:pPr>
      <w:r w:rsidRPr="00496260">
        <w:rPr>
          <w:rFonts w:asciiTheme="minorHAnsi" w:hAnsiTheme="minorHAnsi" w:cstheme="minorHAnsi"/>
          <w:lang w:val="en-US"/>
        </w:rPr>
        <w:t>Thessaloniki, 13/10/2025</w:t>
      </w:r>
    </w:p>
    <w:p w14:paraId="4F676A13" w14:textId="77777777" w:rsidR="00496260" w:rsidRPr="00496260" w:rsidRDefault="00496260" w:rsidP="00496260">
      <w:pPr>
        <w:jc w:val="right"/>
        <w:rPr>
          <w:rFonts w:asciiTheme="minorHAnsi" w:hAnsiTheme="minorHAnsi" w:cstheme="minorHAnsi"/>
          <w:lang w:val="en-US"/>
        </w:rPr>
      </w:pPr>
    </w:p>
    <w:p w14:paraId="4D5D3198" w14:textId="2FC592F5"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The Vienna International Building Exhibition (</w:t>
      </w:r>
      <w:proofErr w:type="spellStart"/>
      <w:r w:rsidRPr="00496260">
        <w:rPr>
          <w:rFonts w:asciiTheme="minorHAnsi" w:hAnsiTheme="minorHAnsi" w:cstheme="minorHAnsi"/>
          <w:lang w:val="en-US"/>
        </w:rPr>
        <w:t>Internationale</w:t>
      </w:r>
      <w:proofErr w:type="spellEnd"/>
      <w:r w:rsidRPr="00496260">
        <w:rPr>
          <w:rFonts w:asciiTheme="minorHAnsi" w:hAnsiTheme="minorHAnsi" w:cstheme="minorHAnsi"/>
          <w:lang w:val="en-US"/>
        </w:rPr>
        <w:t xml:space="preserve"> </w:t>
      </w:r>
      <w:proofErr w:type="spellStart"/>
      <w:r w:rsidRPr="00496260">
        <w:rPr>
          <w:rFonts w:asciiTheme="minorHAnsi" w:hAnsiTheme="minorHAnsi" w:cstheme="minorHAnsi"/>
          <w:lang w:val="en-US"/>
        </w:rPr>
        <w:t>Bauausstellung</w:t>
      </w:r>
      <w:proofErr w:type="spellEnd"/>
      <w:r w:rsidRPr="00496260">
        <w:rPr>
          <w:rFonts w:asciiTheme="minorHAnsi" w:hAnsiTheme="minorHAnsi" w:cstheme="minorHAnsi"/>
          <w:lang w:val="en-US"/>
        </w:rPr>
        <w:t xml:space="preserve"> Wien – IBA Wien), under the theme "How Will We Live Tomorrow?", arrives in Thessaloniki, initiating an open dialogue on the future of housing and the provision of affordable living in </w:t>
      </w:r>
      <w:proofErr w:type="spellStart"/>
      <w:r w:rsidRPr="00496260">
        <w:rPr>
          <w:rFonts w:asciiTheme="minorHAnsi" w:hAnsiTheme="minorHAnsi" w:cstheme="minorHAnsi"/>
          <w:lang w:val="en-US"/>
        </w:rPr>
        <w:t>Euroean</w:t>
      </w:r>
      <w:proofErr w:type="spellEnd"/>
      <w:r w:rsidRPr="00496260">
        <w:rPr>
          <w:rFonts w:asciiTheme="minorHAnsi" w:hAnsiTheme="minorHAnsi" w:cstheme="minorHAnsi"/>
          <w:lang w:val="en-US"/>
        </w:rPr>
        <w:t xml:space="preserve"> cities. The exhibition will open on Thursday, October 16, 2025, at 18:00, at Thessaloniki City Hall.</w:t>
      </w:r>
    </w:p>
    <w:p w14:paraId="0B447421" w14:textId="77777777" w:rsidR="00496260" w:rsidRPr="00496260" w:rsidRDefault="00496260" w:rsidP="00496260">
      <w:pPr>
        <w:jc w:val="both"/>
        <w:rPr>
          <w:rFonts w:asciiTheme="minorHAnsi" w:hAnsiTheme="minorHAnsi" w:cstheme="minorHAnsi"/>
          <w:lang w:val="en-US"/>
        </w:rPr>
      </w:pPr>
    </w:p>
    <w:p w14:paraId="5C27DCA5" w14:textId="117E3F51"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This event is an initiative of the School of Architecture at Aristotle University, organized in collaboration with the City of Vienna.</w:t>
      </w:r>
    </w:p>
    <w:p w14:paraId="00488ACD" w14:textId="77777777" w:rsidR="00496260" w:rsidRPr="00496260" w:rsidRDefault="00496260" w:rsidP="00496260">
      <w:pPr>
        <w:jc w:val="both"/>
        <w:rPr>
          <w:rFonts w:asciiTheme="minorHAnsi" w:hAnsiTheme="minorHAnsi" w:cstheme="minorHAnsi"/>
          <w:lang w:val="en-US"/>
        </w:rPr>
      </w:pPr>
    </w:p>
    <w:p w14:paraId="7A017A50" w14:textId="460182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 xml:space="preserve">Specifically, the main exhibition titled "How Will We Live Tomorrow?" will be hosted at Thessaloniki City Hall from Tuesday, October 14 to Friday, October 24, 2025. It will then move to the </w:t>
      </w:r>
      <w:r w:rsidR="006E306B">
        <w:rPr>
          <w:rFonts w:asciiTheme="minorHAnsi" w:hAnsiTheme="minorHAnsi" w:cstheme="minorHAnsi"/>
          <w:lang w:val="en-US"/>
        </w:rPr>
        <w:t>Faculty</w:t>
      </w:r>
      <w:r w:rsidRPr="00496260">
        <w:rPr>
          <w:rFonts w:asciiTheme="minorHAnsi" w:hAnsiTheme="minorHAnsi" w:cstheme="minorHAnsi"/>
          <w:lang w:val="en-US"/>
        </w:rPr>
        <w:t xml:space="preserve"> of Engineering at Aristotle University on Thursday, October 30, where it will remain open to the public until Friday, November 7, 2025.</w:t>
      </w:r>
    </w:p>
    <w:p w14:paraId="25BE56D6" w14:textId="77777777" w:rsidR="00496260" w:rsidRPr="00496260" w:rsidRDefault="00496260" w:rsidP="00496260">
      <w:pPr>
        <w:jc w:val="both"/>
        <w:rPr>
          <w:rFonts w:asciiTheme="minorHAnsi" w:hAnsiTheme="minorHAnsi" w:cstheme="minorHAnsi"/>
          <w:lang w:val="en-US"/>
        </w:rPr>
      </w:pPr>
    </w:p>
    <w:p w14:paraId="121616B4" w14:textId="77777777" w:rsidR="00496260" w:rsidRPr="009C08A2" w:rsidRDefault="00496260" w:rsidP="00496260">
      <w:pPr>
        <w:jc w:val="both"/>
        <w:rPr>
          <w:rFonts w:asciiTheme="minorHAnsi" w:hAnsiTheme="minorHAnsi" w:cstheme="minorHAnsi"/>
          <w:lang w:val="en-US"/>
        </w:rPr>
      </w:pPr>
      <w:r w:rsidRPr="00496260">
        <w:rPr>
          <w:rFonts w:asciiTheme="minorHAnsi" w:hAnsiTheme="minorHAnsi" w:cstheme="minorHAnsi"/>
          <w:lang w:val="en-US"/>
        </w:rPr>
        <w:t xml:space="preserve">According to the organizers, </w:t>
      </w:r>
      <w:r w:rsidRPr="009C08A2">
        <w:rPr>
          <w:rFonts w:asciiTheme="minorHAnsi" w:hAnsiTheme="minorHAnsi" w:cstheme="minorHAnsi"/>
          <w:lang w:val="en-US"/>
        </w:rPr>
        <w:t>“The right to housing has emerged as a matter of utmost importance across Europe in the aftermath of the coronavirus pandemic. Issues surrounding habitation and access to affordable housing are now central to policy agendas, while in Greece in recent years, significant developments have taken place on this front.”</w:t>
      </w:r>
    </w:p>
    <w:p w14:paraId="7471AB63" w14:textId="77777777" w:rsidR="00496260" w:rsidRPr="00496260" w:rsidRDefault="00496260" w:rsidP="00496260">
      <w:pPr>
        <w:jc w:val="both"/>
        <w:rPr>
          <w:rFonts w:asciiTheme="minorHAnsi" w:hAnsiTheme="minorHAnsi" w:cstheme="minorHAnsi"/>
          <w:lang w:val="en-US"/>
        </w:rPr>
      </w:pPr>
    </w:p>
    <w:p w14:paraId="47C8F76A" w14:textId="777777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 xml:space="preserve">The organizers highlight Vienna’s housing model as an exemplary case study. For nearly a century, the city has developed successful housing policies embedded within a broader framework of urban and spatial planning. Vienna's architecture continuously evolves, adopting innovative approaches that respond to the technological, environmental, social, and economic challenges of each era. The development of collective dialogue and the search for solutions around the question </w:t>
      </w:r>
      <w:r w:rsidRPr="00496260">
        <w:rPr>
          <w:rFonts w:asciiTheme="minorHAnsi" w:hAnsiTheme="minorHAnsi" w:cstheme="minorHAnsi"/>
          <w:lang w:val="en-US"/>
        </w:rPr>
        <w:lastRenderedPageBreak/>
        <w:t>"How Will We Live Tomorrow?" formed the core of IBA Vienna, a project that began in 2016, concluded in 2022, and continues to influence contemporary practices aimed at securing affordable housing for all.</w:t>
      </w:r>
    </w:p>
    <w:p w14:paraId="03C8807E" w14:textId="77777777" w:rsidR="00496260" w:rsidRPr="00496260" w:rsidRDefault="00496260" w:rsidP="00496260">
      <w:pPr>
        <w:jc w:val="both"/>
        <w:rPr>
          <w:rFonts w:asciiTheme="minorHAnsi" w:hAnsiTheme="minorHAnsi" w:cstheme="minorHAnsi"/>
          <w:lang w:val="en-US"/>
        </w:rPr>
      </w:pPr>
    </w:p>
    <w:p w14:paraId="3DF6133A" w14:textId="777777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The Thessaloniki presentation of the exhibition will be accompanied by parallel events and activities across various locations in the city, running until early November. The program includes a symposium with international speakers, a parallel exhibition, a roundtable discussion, guided tours, local interventions, and other open activities for the public.</w:t>
      </w:r>
    </w:p>
    <w:p w14:paraId="244C6D6A" w14:textId="77777777" w:rsidR="00496260" w:rsidRPr="00496260" w:rsidRDefault="00496260" w:rsidP="00496260">
      <w:pPr>
        <w:jc w:val="both"/>
        <w:rPr>
          <w:rFonts w:asciiTheme="minorHAnsi" w:hAnsiTheme="minorHAnsi" w:cstheme="minorHAnsi"/>
          <w:lang w:val="en-US"/>
        </w:rPr>
      </w:pPr>
    </w:p>
    <w:p w14:paraId="230E5114" w14:textId="777777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According to the organizers, the presentation of IBA Vienna in Thessaloniki aims to strengthen public dialogue around the issue of housing in Greek cities, with a particular focus on Thessaloniki, and to encourage cooperation among local and national stakeholders involved in neighborhood planning and housing development.</w:t>
      </w:r>
    </w:p>
    <w:p w14:paraId="7749305F" w14:textId="77777777" w:rsidR="00496260" w:rsidRPr="00496260" w:rsidRDefault="00496260" w:rsidP="00496260">
      <w:pPr>
        <w:jc w:val="both"/>
        <w:rPr>
          <w:rFonts w:asciiTheme="minorHAnsi" w:hAnsiTheme="minorHAnsi" w:cstheme="minorHAnsi"/>
          <w:lang w:val="en-US"/>
        </w:rPr>
      </w:pPr>
    </w:p>
    <w:p w14:paraId="4DD1B0FC" w14:textId="777777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Further information and the full program of the event are available at:</w:t>
      </w:r>
    </w:p>
    <w:p w14:paraId="007F92C9" w14:textId="1C74A4FE" w:rsidR="00496260" w:rsidRPr="006E306B" w:rsidRDefault="006E306B" w:rsidP="00496260">
      <w:pPr>
        <w:jc w:val="both"/>
        <w:rPr>
          <w:rFonts w:asciiTheme="minorHAnsi" w:hAnsiTheme="minorHAnsi" w:cstheme="minorHAnsi"/>
          <w:lang w:val="en-US"/>
        </w:rPr>
      </w:pPr>
      <w:hyperlink r:id="rId17" w:history="1">
        <w:r w:rsidRPr="00164939">
          <w:rPr>
            <w:rStyle w:val="-"/>
            <w:rFonts w:asciiTheme="minorHAnsi" w:hAnsiTheme="minorHAnsi" w:cstheme="minorHAnsi"/>
            <w:lang w:val="en-US"/>
          </w:rPr>
          <w:t>https://architecture.web.auth.gr/ιβα-βιέννης-πώς-θα-κατοικούμε-αύριο</w:t>
        </w:r>
      </w:hyperlink>
      <w:r w:rsidRPr="006E306B">
        <w:rPr>
          <w:rFonts w:asciiTheme="minorHAnsi" w:hAnsiTheme="minorHAnsi" w:cstheme="minorHAnsi"/>
          <w:lang w:val="en-US"/>
        </w:rPr>
        <w:t xml:space="preserve"> </w:t>
      </w:r>
    </w:p>
    <w:p w14:paraId="392ED753" w14:textId="77777777" w:rsidR="00496260" w:rsidRPr="00496260" w:rsidRDefault="00496260" w:rsidP="00496260">
      <w:pPr>
        <w:jc w:val="both"/>
        <w:rPr>
          <w:rFonts w:asciiTheme="minorHAnsi" w:hAnsiTheme="minorHAnsi" w:cstheme="minorHAnsi"/>
          <w:lang w:val="en-US"/>
        </w:rPr>
      </w:pPr>
    </w:p>
    <w:p w14:paraId="55076EBB" w14:textId="77777777" w:rsidR="00496260" w:rsidRPr="00496260" w:rsidRDefault="00496260" w:rsidP="00496260">
      <w:pPr>
        <w:jc w:val="both"/>
        <w:rPr>
          <w:rFonts w:asciiTheme="minorHAnsi" w:hAnsiTheme="minorHAnsi" w:cstheme="minorHAnsi"/>
          <w:lang w:val="en-US"/>
        </w:rPr>
      </w:pPr>
      <w:r w:rsidRPr="00496260">
        <w:rPr>
          <w:rFonts w:asciiTheme="minorHAnsi" w:hAnsiTheme="minorHAnsi" w:cstheme="minorHAnsi"/>
          <w:lang w:val="en-US"/>
        </w:rPr>
        <w:t>Information about the Vienna International Building Exhibition is available here:</w:t>
      </w:r>
    </w:p>
    <w:p w14:paraId="192FF09A" w14:textId="46708DCE" w:rsidR="00496260" w:rsidRPr="006E306B" w:rsidRDefault="006E306B" w:rsidP="00496260">
      <w:pPr>
        <w:jc w:val="both"/>
        <w:rPr>
          <w:rFonts w:asciiTheme="minorHAnsi" w:hAnsiTheme="minorHAnsi" w:cstheme="minorHAnsi"/>
          <w:lang w:val="en-US"/>
        </w:rPr>
      </w:pPr>
      <w:hyperlink r:id="rId18" w:history="1">
        <w:r w:rsidRPr="00164939">
          <w:rPr>
            <w:rStyle w:val="-"/>
            <w:rFonts w:asciiTheme="minorHAnsi" w:hAnsiTheme="minorHAnsi" w:cstheme="minorHAnsi"/>
            <w:lang w:val="en-US"/>
          </w:rPr>
          <w:t>https://southeuropean-cities.arch.auth.gr/en/newsocialhousing-futureurbanliving</w:t>
        </w:r>
      </w:hyperlink>
      <w:r w:rsidRPr="006E306B">
        <w:rPr>
          <w:rFonts w:asciiTheme="minorHAnsi" w:hAnsiTheme="minorHAnsi" w:cstheme="minorHAnsi"/>
          <w:lang w:val="en-US"/>
        </w:rPr>
        <w:t xml:space="preserve"> </w:t>
      </w:r>
    </w:p>
    <w:p w14:paraId="69E3403D" w14:textId="77777777" w:rsidR="0015715C" w:rsidRPr="00F97A01" w:rsidRDefault="0015715C" w:rsidP="0015715C">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4E245C45" w14:textId="77777777" w:rsidR="0015715C" w:rsidRPr="004610D8" w:rsidRDefault="0015715C" w:rsidP="0015715C">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EF39600" w14:textId="5F27B01B" w:rsidR="00073878" w:rsidRPr="0015715C" w:rsidRDefault="00073878" w:rsidP="0015715C">
      <w:pPr>
        <w:rPr>
          <w:lang w:val="en-US"/>
        </w:rPr>
      </w:pPr>
    </w:p>
    <w:sectPr w:rsidR="00073878" w:rsidRPr="0015715C" w:rsidSect="00A35361">
      <w:headerReference w:type="default" r:id="rId19"/>
      <w:footerReference w:type="default" r:id="rId20"/>
      <w:headerReference w:type="first" r:id="rId21"/>
      <w:footerReference w:type="first" r:id="rId22"/>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A55C" w14:textId="77777777" w:rsidR="007E4384" w:rsidRDefault="007E4384" w:rsidP="001B378F">
      <w:r>
        <w:separator/>
      </w:r>
    </w:p>
  </w:endnote>
  <w:endnote w:type="continuationSeparator" w:id="0">
    <w:p w14:paraId="4D4E44CC" w14:textId="77777777" w:rsidR="007E4384" w:rsidRDefault="007E4384"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04D1" w14:textId="77777777" w:rsidR="007E4384" w:rsidRDefault="007E4384" w:rsidP="001B378F">
      <w:r>
        <w:separator/>
      </w:r>
    </w:p>
  </w:footnote>
  <w:footnote w:type="continuationSeparator" w:id="0">
    <w:p w14:paraId="0955171D" w14:textId="77777777" w:rsidR="007E4384" w:rsidRDefault="007E4384"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1F46"/>
    <w:rsid w:val="000039F8"/>
    <w:rsid w:val="00006DC4"/>
    <w:rsid w:val="0000758B"/>
    <w:rsid w:val="00010193"/>
    <w:rsid w:val="00014C70"/>
    <w:rsid w:val="00015E7E"/>
    <w:rsid w:val="0001604A"/>
    <w:rsid w:val="00016B53"/>
    <w:rsid w:val="0002203D"/>
    <w:rsid w:val="000230EA"/>
    <w:rsid w:val="00024806"/>
    <w:rsid w:val="0003004A"/>
    <w:rsid w:val="0003067F"/>
    <w:rsid w:val="000324EB"/>
    <w:rsid w:val="000328C3"/>
    <w:rsid w:val="00035D3E"/>
    <w:rsid w:val="0003672E"/>
    <w:rsid w:val="00042AE2"/>
    <w:rsid w:val="00046150"/>
    <w:rsid w:val="00046EA6"/>
    <w:rsid w:val="000479CE"/>
    <w:rsid w:val="00051C28"/>
    <w:rsid w:val="00052263"/>
    <w:rsid w:val="0005292F"/>
    <w:rsid w:val="00054175"/>
    <w:rsid w:val="00055A7D"/>
    <w:rsid w:val="000568B8"/>
    <w:rsid w:val="000571E3"/>
    <w:rsid w:val="000608E0"/>
    <w:rsid w:val="00064510"/>
    <w:rsid w:val="00065520"/>
    <w:rsid w:val="00070777"/>
    <w:rsid w:val="000714C2"/>
    <w:rsid w:val="00073878"/>
    <w:rsid w:val="00076BDF"/>
    <w:rsid w:val="00081609"/>
    <w:rsid w:val="00092D99"/>
    <w:rsid w:val="00094AD5"/>
    <w:rsid w:val="000A210F"/>
    <w:rsid w:val="000A2B76"/>
    <w:rsid w:val="000A56A8"/>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C6C5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2F85"/>
    <w:rsid w:val="00115D74"/>
    <w:rsid w:val="0011631E"/>
    <w:rsid w:val="00120CCC"/>
    <w:rsid w:val="00120F7F"/>
    <w:rsid w:val="0012166B"/>
    <w:rsid w:val="00122175"/>
    <w:rsid w:val="00122E4E"/>
    <w:rsid w:val="0012559B"/>
    <w:rsid w:val="00134592"/>
    <w:rsid w:val="0013459D"/>
    <w:rsid w:val="001357C5"/>
    <w:rsid w:val="00136BDA"/>
    <w:rsid w:val="00140E91"/>
    <w:rsid w:val="00141EDB"/>
    <w:rsid w:val="00142A66"/>
    <w:rsid w:val="001445D3"/>
    <w:rsid w:val="00144B16"/>
    <w:rsid w:val="00145181"/>
    <w:rsid w:val="00146281"/>
    <w:rsid w:val="00146D0B"/>
    <w:rsid w:val="00152E77"/>
    <w:rsid w:val="001543AB"/>
    <w:rsid w:val="00154AD7"/>
    <w:rsid w:val="001555AA"/>
    <w:rsid w:val="0015590C"/>
    <w:rsid w:val="00156675"/>
    <w:rsid w:val="00156C22"/>
    <w:rsid w:val="0015715C"/>
    <w:rsid w:val="001600A7"/>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2BE9"/>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620C"/>
    <w:rsid w:val="001D7D3D"/>
    <w:rsid w:val="001E0861"/>
    <w:rsid w:val="001E109B"/>
    <w:rsid w:val="001E2979"/>
    <w:rsid w:val="001E370E"/>
    <w:rsid w:val="001E3C81"/>
    <w:rsid w:val="001F5E1C"/>
    <w:rsid w:val="001F6D66"/>
    <w:rsid w:val="00200F34"/>
    <w:rsid w:val="0020373C"/>
    <w:rsid w:val="0021025E"/>
    <w:rsid w:val="00210A3C"/>
    <w:rsid w:val="00213613"/>
    <w:rsid w:val="0021393F"/>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2B1"/>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A7E45"/>
    <w:rsid w:val="002B0DA3"/>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22DD"/>
    <w:rsid w:val="0037478B"/>
    <w:rsid w:val="00376F79"/>
    <w:rsid w:val="00376F92"/>
    <w:rsid w:val="003772C9"/>
    <w:rsid w:val="00380125"/>
    <w:rsid w:val="00380342"/>
    <w:rsid w:val="00381A42"/>
    <w:rsid w:val="00381D11"/>
    <w:rsid w:val="00382534"/>
    <w:rsid w:val="00382D3D"/>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439E"/>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96260"/>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8EE"/>
    <w:rsid w:val="004F7C1C"/>
    <w:rsid w:val="00501454"/>
    <w:rsid w:val="005049AD"/>
    <w:rsid w:val="00505BDE"/>
    <w:rsid w:val="005063C6"/>
    <w:rsid w:val="0051014E"/>
    <w:rsid w:val="005105F8"/>
    <w:rsid w:val="00516BE7"/>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67434"/>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3B6"/>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1068"/>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5133"/>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904CB"/>
    <w:rsid w:val="006A415C"/>
    <w:rsid w:val="006A65B6"/>
    <w:rsid w:val="006A786E"/>
    <w:rsid w:val="006B64D9"/>
    <w:rsid w:val="006C3A70"/>
    <w:rsid w:val="006C59A9"/>
    <w:rsid w:val="006C6802"/>
    <w:rsid w:val="006C6A71"/>
    <w:rsid w:val="006C7178"/>
    <w:rsid w:val="006C7527"/>
    <w:rsid w:val="006D3133"/>
    <w:rsid w:val="006E168A"/>
    <w:rsid w:val="006E1EE6"/>
    <w:rsid w:val="006E306B"/>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32A2"/>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A449F"/>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4384"/>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677E"/>
    <w:rsid w:val="0084757A"/>
    <w:rsid w:val="00853218"/>
    <w:rsid w:val="008533B3"/>
    <w:rsid w:val="00854587"/>
    <w:rsid w:val="00854E66"/>
    <w:rsid w:val="00855AEC"/>
    <w:rsid w:val="00861C91"/>
    <w:rsid w:val="00861E1B"/>
    <w:rsid w:val="008636CB"/>
    <w:rsid w:val="008637ED"/>
    <w:rsid w:val="008642AC"/>
    <w:rsid w:val="008675E5"/>
    <w:rsid w:val="00867815"/>
    <w:rsid w:val="00870B04"/>
    <w:rsid w:val="00871D04"/>
    <w:rsid w:val="00873F8E"/>
    <w:rsid w:val="00876604"/>
    <w:rsid w:val="0088016F"/>
    <w:rsid w:val="00882C33"/>
    <w:rsid w:val="00883F07"/>
    <w:rsid w:val="0088614F"/>
    <w:rsid w:val="00886A8E"/>
    <w:rsid w:val="00887549"/>
    <w:rsid w:val="0089073C"/>
    <w:rsid w:val="00892135"/>
    <w:rsid w:val="00892A63"/>
    <w:rsid w:val="0089422E"/>
    <w:rsid w:val="008A0052"/>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231F"/>
    <w:rsid w:val="008D3BCE"/>
    <w:rsid w:val="008D4586"/>
    <w:rsid w:val="008D48D1"/>
    <w:rsid w:val="008D59F4"/>
    <w:rsid w:val="008D6C33"/>
    <w:rsid w:val="008E02C7"/>
    <w:rsid w:val="008E1932"/>
    <w:rsid w:val="008E215E"/>
    <w:rsid w:val="008E2DD6"/>
    <w:rsid w:val="008E4963"/>
    <w:rsid w:val="008F2F16"/>
    <w:rsid w:val="008F5316"/>
    <w:rsid w:val="008F5F4F"/>
    <w:rsid w:val="008F6D3C"/>
    <w:rsid w:val="008F77A3"/>
    <w:rsid w:val="00902D7F"/>
    <w:rsid w:val="00904AAB"/>
    <w:rsid w:val="00905598"/>
    <w:rsid w:val="00907FA4"/>
    <w:rsid w:val="00913AE7"/>
    <w:rsid w:val="00913EBE"/>
    <w:rsid w:val="00914ECD"/>
    <w:rsid w:val="009175AE"/>
    <w:rsid w:val="00920734"/>
    <w:rsid w:val="009301C9"/>
    <w:rsid w:val="00930283"/>
    <w:rsid w:val="00931683"/>
    <w:rsid w:val="00932037"/>
    <w:rsid w:val="009339F7"/>
    <w:rsid w:val="00935341"/>
    <w:rsid w:val="0093575C"/>
    <w:rsid w:val="00937CA1"/>
    <w:rsid w:val="00941D33"/>
    <w:rsid w:val="00942FC1"/>
    <w:rsid w:val="00946C91"/>
    <w:rsid w:val="009476F0"/>
    <w:rsid w:val="00957E7F"/>
    <w:rsid w:val="009617E6"/>
    <w:rsid w:val="009622E1"/>
    <w:rsid w:val="00963F3B"/>
    <w:rsid w:val="00964F6F"/>
    <w:rsid w:val="0097061F"/>
    <w:rsid w:val="00970CCD"/>
    <w:rsid w:val="009726CA"/>
    <w:rsid w:val="009735C5"/>
    <w:rsid w:val="00975CBB"/>
    <w:rsid w:val="00975E77"/>
    <w:rsid w:val="00980889"/>
    <w:rsid w:val="0098174D"/>
    <w:rsid w:val="00982084"/>
    <w:rsid w:val="00982D73"/>
    <w:rsid w:val="009835B6"/>
    <w:rsid w:val="00983853"/>
    <w:rsid w:val="00985CEB"/>
    <w:rsid w:val="00986C06"/>
    <w:rsid w:val="009870B4"/>
    <w:rsid w:val="009873FA"/>
    <w:rsid w:val="00987AA1"/>
    <w:rsid w:val="00987FE1"/>
    <w:rsid w:val="0099061F"/>
    <w:rsid w:val="009935DD"/>
    <w:rsid w:val="00993F42"/>
    <w:rsid w:val="009A09B9"/>
    <w:rsid w:val="009A1F0B"/>
    <w:rsid w:val="009A41EC"/>
    <w:rsid w:val="009A5E2A"/>
    <w:rsid w:val="009B2994"/>
    <w:rsid w:val="009B4DCB"/>
    <w:rsid w:val="009C07F9"/>
    <w:rsid w:val="009C08A2"/>
    <w:rsid w:val="009C2098"/>
    <w:rsid w:val="009C291D"/>
    <w:rsid w:val="009C7326"/>
    <w:rsid w:val="009D3DCD"/>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67CD4"/>
    <w:rsid w:val="00A7209C"/>
    <w:rsid w:val="00A73AC9"/>
    <w:rsid w:val="00A7482A"/>
    <w:rsid w:val="00A7501F"/>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B30EB"/>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09E1"/>
    <w:rsid w:val="00B43B28"/>
    <w:rsid w:val="00B45DDB"/>
    <w:rsid w:val="00B4670E"/>
    <w:rsid w:val="00B47034"/>
    <w:rsid w:val="00B6118A"/>
    <w:rsid w:val="00B650D3"/>
    <w:rsid w:val="00B708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1949"/>
    <w:rsid w:val="00C52584"/>
    <w:rsid w:val="00C53A25"/>
    <w:rsid w:val="00C53FEB"/>
    <w:rsid w:val="00C558D9"/>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26311"/>
    <w:rsid w:val="00D309E4"/>
    <w:rsid w:val="00D322D2"/>
    <w:rsid w:val="00D33475"/>
    <w:rsid w:val="00D3460A"/>
    <w:rsid w:val="00D35A93"/>
    <w:rsid w:val="00D35C3C"/>
    <w:rsid w:val="00D35D3F"/>
    <w:rsid w:val="00D367A0"/>
    <w:rsid w:val="00D36CB4"/>
    <w:rsid w:val="00D4155A"/>
    <w:rsid w:val="00D42887"/>
    <w:rsid w:val="00D44397"/>
    <w:rsid w:val="00D5222C"/>
    <w:rsid w:val="00D52318"/>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19C6"/>
    <w:rsid w:val="00E665CB"/>
    <w:rsid w:val="00E66F38"/>
    <w:rsid w:val="00E67C19"/>
    <w:rsid w:val="00E72202"/>
    <w:rsid w:val="00E722BC"/>
    <w:rsid w:val="00E72C92"/>
    <w:rsid w:val="00E72DB5"/>
    <w:rsid w:val="00E73407"/>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543"/>
    <w:rsid w:val="00EC17EB"/>
    <w:rsid w:val="00EC3F10"/>
    <w:rsid w:val="00EC5419"/>
    <w:rsid w:val="00EC64C9"/>
    <w:rsid w:val="00EC67A9"/>
    <w:rsid w:val="00ED0D02"/>
    <w:rsid w:val="00ED2669"/>
    <w:rsid w:val="00ED343C"/>
    <w:rsid w:val="00ED4797"/>
    <w:rsid w:val="00ED62ED"/>
    <w:rsid w:val="00ED71D1"/>
    <w:rsid w:val="00ED7E28"/>
    <w:rsid w:val="00ED7F0B"/>
    <w:rsid w:val="00EE175D"/>
    <w:rsid w:val="00EE4DE1"/>
    <w:rsid w:val="00EF3682"/>
    <w:rsid w:val="00EF4C90"/>
    <w:rsid w:val="00F0166F"/>
    <w:rsid w:val="00F025EB"/>
    <w:rsid w:val="00F032C1"/>
    <w:rsid w:val="00F11AD0"/>
    <w:rsid w:val="00F121B1"/>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C5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southeuropean-cities.arch.auth.gr/en/newsocialhousing-futureurbanlivi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architecture.web.auth.gr/&#953;&#946;&#945;-&#946;&#953;&#941;&#957;&#957;&#951;&#962;-&#960;&#974;&#962;-&#952;&#945;-&#954;&#945;&#964;&#959;&#953;&#954;&#959;&#973;&#956;&#949;-&#945;&#973;&#961;&#953;&#959;"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ress@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university/"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587</Words>
  <Characters>3172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141</cp:revision>
  <cp:lastPrinted>2020-11-05T09:52:00Z</cp:lastPrinted>
  <dcterms:created xsi:type="dcterms:W3CDTF">2021-02-17T23:08:00Z</dcterms:created>
  <dcterms:modified xsi:type="dcterms:W3CDTF">2025-11-10T16:10:00Z</dcterms:modified>
</cp:coreProperties>
</file>