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266E" w14:textId="77777777" w:rsidR="00882458" w:rsidRPr="00A63B80" w:rsidRDefault="00882458" w:rsidP="00882458">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7BD041C0" wp14:editId="7F775C48">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211C27F9" wp14:editId="5036520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55661D81" w14:textId="77777777" w:rsidR="00882458" w:rsidRPr="00A63B80" w:rsidRDefault="00882458" w:rsidP="00882458">
      <w:pPr>
        <w:jc w:val="center"/>
        <w:rPr>
          <w:rFonts w:ascii="Calibri" w:hAnsi="Calibri" w:cs="Calibri"/>
          <w:lang w:val="en-US"/>
        </w:rPr>
      </w:pPr>
    </w:p>
    <w:p w14:paraId="4986CC02" w14:textId="77777777" w:rsidR="00882458" w:rsidRPr="00E825BB" w:rsidRDefault="00882458" w:rsidP="00882458">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534D4304" w14:textId="77777777" w:rsidR="00882458" w:rsidRPr="00E825BB" w:rsidRDefault="00882458" w:rsidP="00882458">
      <w:pPr>
        <w:jc w:val="center"/>
        <w:rPr>
          <w:rFonts w:ascii="Calibri" w:hAnsi="Calibri" w:cs="Calibri"/>
          <w:b/>
          <w:spacing w:val="80"/>
          <w:lang w:val="en-US"/>
        </w:rPr>
      </w:pPr>
      <w:r>
        <w:rPr>
          <w:rFonts w:ascii="Calibri" w:hAnsi="Calibri" w:cs="Calibri"/>
          <w:b/>
          <w:spacing w:val="80"/>
          <w:lang w:val="en-US"/>
        </w:rPr>
        <w:t>PRESS OFFICE</w:t>
      </w:r>
    </w:p>
    <w:p w14:paraId="5610C592" w14:textId="77777777" w:rsidR="00882458" w:rsidRPr="00E825BB" w:rsidRDefault="00882458" w:rsidP="00882458">
      <w:pPr>
        <w:spacing w:line="360" w:lineRule="auto"/>
        <w:jc w:val="center"/>
        <w:rPr>
          <w:rFonts w:ascii="Calibri" w:hAnsi="Calibri" w:cs="Calibri"/>
          <w:lang w:val="en-US"/>
        </w:rPr>
      </w:pPr>
    </w:p>
    <w:p w14:paraId="5C785910" w14:textId="77777777" w:rsidR="00882458" w:rsidRDefault="00882458" w:rsidP="00882458">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0FFDB1A7" w14:textId="77777777" w:rsidR="00882458" w:rsidRPr="007173CD" w:rsidRDefault="00882458" w:rsidP="00882458">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12950A4B" w14:textId="77777777" w:rsidR="00882458" w:rsidRPr="00E825BB" w:rsidRDefault="00882458" w:rsidP="00882458">
      <w:pPr>
        <w:jc w:val="center"/>
        <w:rPr>
          <w:rFonts w:ascii="Calibri" w:hAnsi="Calibri" w:cs="Calibri"/>
          <w:b/>
          <w:lang w:val="en-US"/>
        </w:rPr>
      </w:pPr>
      <w:r>
        <w:rPr>
          <w:rFonts w:ascii="Calibri" w:hAnsi="Calibri" w:cs="Calibri"/>
          <w:b/>
          <w:noProof/>
        </w:rPr>
        <w:drawing>
          <wp:inline distT="0" distB="0" distL="0" distR="0" wp14:anchorId="4EF49BF9" wp14:editId="19106E5C">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26667D2A" wp14:editId="44DC8182">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5A613C7B" wp14:editId="5F5A15DF">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7AB8A2AE" w14:textId="77777777" w:rsidR="00882458" w:rsidRDefault="00882458" w:rsidP="00882458">
      <w:pPr>
        <w:rPr>
          <w:lang w:val="en-US"/>
        </w:rPr>
      </w:pPr>
    </w:p>
    <w:p w14:paraId="1845D956" w14:textId="77777777" w:rsidR="00882458" w:rsidRPr="0032371E" w:rsidRDefault="00882458" w:rsidP="00882458">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4AAF6FEA" w14:textId="77777777" w:rsidR="00882458" w:rsidRDefault="00882458" w:rsidP="00882458">
      <w:pPr>
        <w:rPr>
          <w:lang w:val="en-US"/>
        </w:rPr>
      </w:pPr>
    </w:p>
    <w:p w14:paraId="46729294" w14:textId="77777777" w:rsidR="00882458" w:rsidRDefault="00882458" w:rsidP="00882458">
      <w:pPr>
        <w:jc w:val="center"/>
        <w:rPr>
          <w:rFonts w:ascii="Calibri" w:hAnsi="Calibri" w:cs="Calibri"/>
          <w:b/>
          <w:bCs/>
          <w:sz w:val="28"/>
          <w:szCs w:val="28"/>
          <w:lang w:val="en-US"/>
        </w:rPr>
      </w:pPr>
      <w:r w:rsidRPr="00882458">
        <w:rPr>
          <w:rFonts w:ascii="Calibri" w:hAnsi="Calibri" w:cs="Calibri"/>
          <w:b/>
          <w:bCs/>
          <w:sz w:val="28"/>
          <w:szCs w:val="28"/>
          <w:lang w:val="en-US"/>
        </w:rPr>
        <w:t>The Intercultural Junior High School of Evosmos Becomes a Health Hub School to Address Childhood Obesity</w:t>
      </w:r>
    </w:p>
    <w:p w14:paraId="17FB93B9" w14:textId="77777777" w:rsidR="00882458" w:rsidRPr="00882458" w:rsidRDefault="00882458" w:rsidP="00882458">
      <w:pPr>
        <w:jc w:val="both"/>
        <w:rPr>
          <w:rFonts w:ascii="Calibri" w:hAnsi="Calibri" w:cs="Calibri"/>
          <w:b/>
          <w:bCs/>
          <w:sz w:val="28"/>
          <w:szCs w:val="28"/>
          <w:lang w:val="en-US"/>
        </w:rPr>
      </w:pPr>
    </w:p>
    <w:p w14:paraId="346E1427" w14:textId="77777777" w:rsidR="00882458" w:rsidRPr="00882458" w:rsidRDefault="00882458" w:rsidP="00882458">
      <w:pPr>
        <w:jc w:val="right"/>
        <w:rPr>
          <w:rFonts w:ascii="Calibri" w:hAnsi="Calibri" w:cs="Calibri"/>
          <w:lang w:val="en-US"/>
        </w:rPr>
      </w:pPr>
      <w:r w:rsidRPr="00882458">
        <w:rPr>
          <w:rFonts w:ascii="Calibri" w:hAnsi="Calibri" w:cs="Calibri"/>
          <w:lang w:val="en-US"/>
        </w:rPr>
        <w:t>Thessaloniki, November 7, 2025</w:t>
      </w:r>
    </w:p>
    <w:p w14:paraId="3630AF25" w14:textId="77777777" w:rsidR="00882458" w:rsidRPr="00882458" w:rsidRDefault="00882458" w:rsidP="00882458">
      <w:pPr>
        <w:jc w:val="right"/>
        <w:rPr>
          <w:rFonts w:ascii="Calibri" w:hAnsi="Calibri" w:cs="Calibri"/>
          <w:lang w:val="en-US"/>
        </w:rPr>
      </w:pPr>
    </w:p>
    <w:p w14:paraId="7E07F494" w14:textId="77777777" w:rsidR="00882458" w:rsidRDefault="00882458" w:rsidP="00882458">
      <w:pPr>
        <w:jc w:val="both"/>
        <w:rPr>
          <w:rFonts w:ascii="Calibri" w:hAnsi="Calibri" w:cs="Calibri"/>
          <w:lang w:val="en-US"/>
        </w:rPr>
      </w:pPr>
      <w:r w:rsidRPr="00882458">
        <w:rPr>
          <w:rFonts w:ascii="Calibri" w:hAnsi="Calibri" w:cs="Calibri"/>
          <w:lang w:val="en-US"/>
        </w:rPr>
        <w:t>The Intercultural Junior High School of Evosmos is being transformed into a Health Hub School, hosting a rich program of activities aimed at preventing and tackling childhood obesity. From November through December 17, 2025, every Monday and Wednesday, children, adolescents, parents, educators, and any interested citizen will have the opportunity to participate in activities that combine knowledge with fun, and theory with practice.</w:t>
      </w:r>
    </w:p>
    <w:p w14:paraId="6A02C1EA" w14:textId="77777777" w:rsidR="00882458" w:rsidRPr="00882458" w:rsidRDefault="00882458" w:rsidP="00882458">
      <w:pPr>
        <w:jc w:val="both"/>
        <w:rPr>
          <w:rFonts w:ascii="Calibri" w:hAnsi="Calibri" w:cs="Calibri"/>
          <w:lang w:val="en-US"/>
        </w:rPr>
      </w:pPr>
    </w:p>
    <w:p w14:paraId="123EDEDC" w14:textId="77777777" w:rsidR="00882458" w:rsidRDefault="00882458" w:rsidP="00882458">
      <w:pPr>
        <w:jc w:val="both"/>
        <w:rPr>
          <w:rFonts w:ascii="Calibri" w:hAnsi="Calibri" w:cs="Calibri"/>
          <w:lang w:val="en-US"/>
        </w:rPr>
      </w:pPr>
      <w:r w:rsidRPr="00882458">
        <w:rPr>
          <w:rFonts w:ascii="Calibri" w:hAnsi="Calibri" w:cs="Calibri"/>
          <w:lang w:val="en-US"/>
        </w:rPr>
        <w:t>The initiative involves active participation from the Laboratory of Hygiene, Social &amp; Preventive Medicine and Medical Statistics of the School of Medicine, the Laboratories of Sport Management, Recreation and Sport Tourism, and Social Research in Physical Activity of the School of Physical Education and Sport Science, as well as the Center for Children’s Rights of Aristotle University.</w:t>
      </w:r>
    </w:p>
    <w:p w14:paraId="0D589D99" w14:textId="77777777" w:rsidR="008E773D" w:rsidRPr="00882458" w:rsidRDefault="008E773D" w:rsidP="00882458">
      <w:pPr>
        <w:jc w:val="both"/>
        <w:rPr>
          <w:rFonts w:ascii="Calibri" w:hAnsi="Calibri" w:cs="Calibri"/>
          <w:lang w:val="en-US"/>
        </w:rPr>
      </w:pPr>
    </w:p>
    <w:p w14:paraId="10F8529A" w14:textId="77777777" w:rsidR="00882458" w:rsidRDefault="00882458" w:rsidP="00882458">
      <w:pPr>
        <w:jc w:val="both"/>
        <w:rPr>
          <w:rFonts w:ascii="Calibri" w:hAnsi="Calibri" w:cs="Calibri"/>
          <w:lang w:val="en-US"/>
        </w:rPr>
      </w:pPr>
      <w:r w:rsidRPr="00882458">
        <w:rPr>
          <w:rFonts w:ascii="Calibri" w:hAnsi="Calibri" w:cs="Calibri"/>
          <w:lang w:val="en-US"/>
        </w:rPr>
        <w:t>Guided by science and employing participatory education as a tool, these activities aim to promote healthy eating habits, enhance physical activity, and encourage children and adolescents to adopt an active lifestyle.</w:t>
      </w:r>
    </w:p>
    <w:p w14:paraId="4A93B0EC" w14:textId="77777777" w:rsidR="008E773D" w:rsidRPr="00882458" w:rsidRDefault="008E773D" w:rsidP="00882458">
      <w:pPr>
        <w:jc w:val="both"/>
        <w:rPr>
          <w:rFonts w:ascii="Calibri" w:hAnsi="Calibri" w:cs="Calibri"/>
          <w:lang w:val="en-US"/>
        </w:rPr>
      </w:pPr>
    </w:p>
    <w:p w14:paraId="698AA963" w14:textId="35D87C4F" w:rsidR="008E773D" w:rsidRDefault="00882458" w:rsidP="008E773D">
      <w:pPr>
        <w:autoSpaceDE w:val="0"/>
        <w:autoSpaceDN w:val="0"/>
        <w:adjustRightInd w:val="0"/>
        <w:jc w:val="both"/>
        <w:rPr>
          <w:rFonts w:ascii="Calibri" w:hAnsi="Calibri" w:cs="Calibri"/>
          <w:lang w:val="en-US"/>
        </w:rPr>
      </w:pPr>
      <w:r w:rsidRPr="00882458">
        <w:rPr>
          <w:rFonts w:ascii="Calibri" w:hAnsi="Calibri" w:cs="Calibri"/>
          <w:lang w:val="en-US"/>
        </w:rPr>
        <w:t>Those interested in taking part in the activities held at the Intercultural Junior High School of Evosmos (36 Agiou Athanasiou Street) can register through the forms provided in the detailed</w:t>
      </w:r>
      <w:r w:rsidR="008E773D">
        <w:rPr>
          <w:rFonts w:ascii="Calibri" w:hAnsi="Calibri" w:cs="Calibri"/>
          <w:lang w:val="en-US"/>
        </w:rPr>
        <w:t xml:space="preserve"> </w:t>
      </w:r>
      <w:r w:rsidRPr="00882458">
        <w:rPr>
          <w:rFonts w:ascii="Calibri" w:hAnsi="Calibri" w:cs="Calibri"/>
          <w:lang w:val="en-US"/>
        </w:rPr>
        <w:t>program:</w:t>
      </w:r>
      <w:r w:rsidR="008E773D">
        <w:rPr>
          <w:rFonts w:ascii="Calibri" w:hAnsi="Calibri" w:cs="Calibri"/>
          <w:lang w:val="en-US"/>
        </w:rPr>
        <w:t xml:space="preserve"> </w:t>
      </w:r>
    </w:p>
    <w:p w14:paraId="4D25C3BB" w14:textId="06CFB2CD" w:rsidR="009E1BC0" w:rsidRPr="008E773D" w:rsidRDefault="009E1BC0" w:rsidP="009E1BC0">
      <w:pPr>
        <w:autoSpaceDE w:val="0"/>
        <w:autoSpaceDN w:val="0"/>
        <w:adjustRightInd w:val="0"/>
        <w:jc w:val="both"/>
        <w:rPr>
          <w:rFonts w:ascii="Calibri" w:hAnsi="Calibri" w:cs="Calibri"/>
          <w:lang w:val="en-US"/>
        </w:rPr>
      </w:pPr>
      <w:hyperlink r:id="rId15" w:history="1">
        <w:r w:rsidRPr="009E1BC0">
          <w:rPr>
            <w:rStyle w:val="-"/>
            <w:rFonts w:ascii="Calibri" w:hAnsi="Calibri" w:cs="Calibri"/>
            <w:iCs/>
            <w:lang w:val="en-US" w:eastAsia="en-US"/>
          </w:rPr>
          <w:t>https://drive.google.com/file/d/1RmNdNGr189CzC76YIwXh1vu6OUQ8b7sf/view</w:t>
        </w:r>
      </w:hyperlink>
    </w:p>
    <w:p w14:paraId="0BA49958" w14:textId="07913759" w:rsidR="008E773D" w:rsidRPr="00882458" w:rsidRDefault="008E773D" w:rsidP="00882458">
      <w:pPr>
        <w:jc w:val="both"/>
        <w:rPr>
          <w:rFonts w:ascii="Calibri" w:hAnsi="Calibri" w:cs="Calibri"/>
          <w:lang w:val="en-US"/>
        </w:rPr>
      </w:pPr>
    </w:p>
    <w:p w14:paraId="1A656237" w14:textId="77777777" w:rsidR="00882458" w:rsidRDefault="00882458" w:rsidP="00882458">
      <w:pPr>
        <w:jc w:val="both"/>
        <w:rPr>
          <w:rFonts w:ascii="Calibri" w:hAnsi="Calibri" w:cs="Calibri"/>
          <w:lang w:val="en-US"/>
        </w:rPr>
      </w:pPr>
      <w:r w:rsidRPr="00882458">
        <w:rPr>
          <w:rFonts w:ascii="Calibri" w:hAnsi="Calibri" w:cs="Calibri"/>
          <w:lang w:val="en-US"/>
        </w:rPr>
        <w:t>The National Action for Childhood Obesity is an initiative of the Ministry of Health, in collaboration with UNICEF, implemented under the National Recovery and Resilience Plan “Greece 2.0”, funded by the European Union–NextGenerationEU. It is the first holistic program implemented nationwide, addressing the needs of children aged 0–</w:t>
      </w:r>
      <w:r w:rsidRPr="00882458">
        <w:rPr>
          <w:rFonts w:ascii="Calibri" w:hAnsi="Calibri" w:cs="Calibri"/>
          <w:lang w:val="en-US"/>
        </w:rPr>
        <w:lastRenderedPageBreak/>
        <w:t>17 and their families, with a strong focus on prevention through healthy eating and physical activity.</w:t>
      </w:r>
    </w:p>
    <w:p w14:paraId="50B83844" w14:textId="77777777" w:rsidR="008E773D" w:rsidRPr="00882458" w:rsidRDefault="008E773D" w:rsidP="00882458">
      <w:pPr>
        <w:jc w:val="both"/>
        <w:rPr>
          <w:rFonts w:ascii="Calibri" w:hAnsi="Calibri" w:cs="Calibri"/>
          <w:lang w:val="en-US"/>
        </w:rPr>
      </w:pPr>
    </w:p>
    <w:p w14:paraId="16491BD1" w14:textId="68AE2DB5" w:rsidR="008E773D" w:rsidRDefault="00882458" w:rsidP="00882458">
      <w:pPr>
        <w:jc w:val="both"/>
        <w:rPr>
          <w:rFonts w:ascii="Segoe UI Emoji" w:hAnsi="Segoe UI Emoji" w:cs="Segoe UI Emoji"/>
          <w:lang w:val="en-US"/>
        </w:rPr>
      </w:pPr>
      <w:r w:rsidRPr="00882458">
        <w:rPr>
          <w:rFonts w:ascii="Calibri" w:hAnsi="Calibri" w:cs="Calibri"/>
          <w:lang w:val="en-US"/>
        </w:rPr>
        <w:t>More information is available at</w:t>
      </w:r>
      <w:r w:rsidR="008E773D">
        <w:rPr>
          <w:rFonts w:ascii="Calibri" w:hAnsi="Calibri" w:cs="Calibri"/>
          <w:lang w:val="en-US"/>
        </w:rPr>
        <w:t>:</w:t>
      </w:r>
    </w:p>
    <w:p w14:paraId="3E7585D6" w14:textId="5D481889" w:rsidR="00882458" w:rsidRDefault="008E773D" w:rsidP="00882458">
      <w:pPr>
        <w:jc w:val="both"/>
        <w:rPr>
          <w:rFonts w:ascii="Calibri" w:hAnsi="Calibri" w:cs="Calibri"/>
          <w:lang w:val="en-US"/>
        </w:rPr>
      </w:pPr>
      <w:hyperlink r:id="rId16" w:history="1">
        <w:r w:rsidRPr="00882458">
          <w:rPr>
            <w:rStyle w:val="-"/>
            <w:rFonts w:ascii="Calibri" w:hAnsi="Calibri" w:cs="Calibri"/>
            <w:lang w:val="en-US"/>
          </w:rPr>
          <w:t>https://paxisarkiakaipaidi.gov.gr/i-drasi/</w:t>
        </w:r>
      </w:hyperlink>
    </w:p>
    <w:p w14:paraId="465C5791" w14:textId="77777777" w:rsidR="008E773D" w:rsidRDefault="008E773D" w:rsidP="00882458">
      <w:pPr>
        <w:jc w:val="both"/>
        <w:rPr>
          <w:rFonts w:ascii="Calibri" w:hAnsi="Calibri" w:cs="Calibri"/>
          <w:lang w:val="en-US"/>
        </w:rPr>
      </w:pPr>
    </w:p>
    <w:p w14:paraId="6668CB2D" w14:textId="77777777" w:rsidR="008E773D" w:rsidRPr="00882458" w:rsidRDefault="008E773D" w:rsidP="00882458">
      <w:pPr>
        <w:jc w:val="both"/>
        <w:rPr>
          <w:rFonts w:ascii="Calibri" w:hAnsi="Calibri" w:cs="Calibri"/>
          <w:lang w:val="en-US"/>
        </w:rPr>
      </w:pPr>
    </w:p>
    <w:p w14:paraId="6B1271E5" w14:textId="77777777" w:rsidR="00882458" w:rsidRPr="00F97A01" w:rsidRDefault="00882458" w:rsidP="00882458">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3DA8479E" w14:textId="77777777" w:rsidR="00882458" w:rsidRPr="004610D8" w:rsidRDefault="00882458" w:rsidP="00882458">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40FA809D" w14:textId="2074A6B7" w:rsidR="00370603" w:rsidRPr="00882458" w:rsidRDefault="00370603" w:rsidP="00370603">
      <w:pPr>
        <w:rPr>
          <w:lang w:val="en-US"/>
        </w:rPr>
      </w:pPr>
    </w:p>
    <w:sectPr w:rsidR="00370603" w:rsidRPr="00882458">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6154" w14:textId="77777777" w:rsidR="00B518A5" w:rsidRDefault="00B518A5" w:rsidP="00882458">
      <w:r>
        <w:separator/>
      </w:r>
    </w:p>
  </w:endnote>
  <w:endnote w:type="continuationSeparator" w:id="0">
    <w:p w14:paraId="183A2C83" w14:textId="77777777" w:rsidR="00B518A5" w:rsidRDefault="00B518A5" w:rsidP="0088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36696"/>
      <w:docPartObj>
        <w:docPartGallery w:val="Page Numbers (Bottom of Page)"/>
        <w:docPartUnique/>
      </w:docPartObj>
    </w:sdtPr>
    <w:sdtContent>
      <w:p w14:paraId="18E478BF" w14:textId="43F31687" w:rsidR="00882458" w:rsidRDefault="00882458">
        <w:pPr>
          <w:pStyle w:val="ab"/>
          <w:jc w:val="center"/>
        </w:pPr>
        <w:r>
          <w:fldChar w:fldCharType="begin"/>
        </w:r>
        <w:r>
          <w:instrText>PAGE   \* MERGEFORMAT</w:instrText>
        </w:r>
        <w:r>
          <w:fldChar w:fldCharType="separate"/>
        </w:r>
        <w:r w:rsidR="009E1BC0">
          <w:rPr>
            <w:noProof/>
          </w:rPr>
          <w:t>2</w:t>
        </w:r>
        <w:r>
          <w:fldChar w:fldCharType="end"/>
        </w:r>
      </w:p>
    </w:sdtContent>
  </w:sdt>
  <w:p w14:paraId="5E671D10" w14:textId="77777777" w:rsidR="00882458" w:rsidRDefault="0088245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A9EA" w14:textId="77777777" w:rsidR="00B518A5" w:rsidRDefault="00B518A5" w:rsidP="00882458">
      <w:r>
        <w:separator/>
      </w:r>
    </w:p>
  </w:footnote>
  <w:footnote w:type="continuationSeparator" w:id="0">
    <w:p w14:paraId="5E087D7E" w14:textId="77777777" w:rsidR="00B518A5" w:rsidRDefault="00B518A5" w:rsidP="00882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03"/>
    <w:rsid w:val="00310244"/>
    <w:rsid w:val="00370603"/>
    <w:rsid w:val="0051031B"/>
    <w:rsid w:val="0079648D"/>
    <w:rsid w:val="00882458"/>
    <w:rsid w:val="008E773D"/>
    <w:rsid w:val="009E1BC0"/>
    <w:rsid w:val="00A20C48"/>
    <w:rsid w:val="00B518A5"/>
    <w:rsid w:val="00F3364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0466"/>
  <w15:chartTrackingRefBased/>
  <w15:docId w15:val="{6D1B6E58-3433-4FBC-8CB3-4CD888D6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58"/>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3706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3706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3706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37060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37060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37060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370603"/>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370603"/>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370603"/>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7060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7060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7060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7060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7060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7060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7060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7060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70603"/>
    <w:rPr>
      <w:rFonts w:eastAsiaTheme="majorEastAsia" w:cstheme="majorBidi"/>
      <w:color w:val="272727" w:themeColor="text1" w:themeTint="D8"/>
    </w:rPr>
  </w:style>
  <w:style w:type="paragraph" w:styleId="a3">
    <w:name w:val="Title"/>
    <w:basedOn w:val="a"/>
    <w:next w:val="a"/>
    <w:link w:val="Char"/>
    <w:uiPriority w:val="10"/>
    <w:qFormat/>
    <w:rsid w:val="0037060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3706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06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3706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0603"/>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370603"/>
    <w:rPr>
      <w:i/>
      <w:iCs/>
      <w:color w:val="404040" w:themeColor="text1" w:themeTint="BF"/>
    </w:rPr>
  </w:style>
  <w:style w:type="paragraph" w:styleId="a6">
    <w:name w:val="List Paragraph"/>
    <w:basedOn w:val="a"/>
    <w:uiPriority w:val="34"/>
    <w:qFormat/>
    <w:rsid w:val="00370603"/>
    <w:pPr>
      <w:spacing w:after="160" w:line="278"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370603"/>
    <w:rPr>
      <w:i/>
      <w:iCs/>
      <w:color w:val="0F4761" w:themeColor="accent1" w:themeShade="BF"/>
    </w:rPr>
  </w:style>
  <w:style w:type="paragraph" w:styleId="a8">
    <w:name w:val="Intense Quote"/>
    <w:basedOn w:val="a"/>
    <w:next w:val="a"/>
    <w:link w:val="Char2"/>
    <w:uiPriority w:val="30"/>
    <w:qFormat/>
    <w:rsid w:val="003706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370603"/>
    <w:rPr>
      <w:i/>
      <w:iCs/>
      <w:color w:val="0F4761" w:themeColor="accent1" w:themeShade="BF"/>
    </w:rPr>
  </w:style>
  <w:style w:type="character" w:styleId="a9">
    <w:name w:val="Intense Reference"/>
    <w:basedOn w:val="a0"/>
    <w:uiPriority w:val="32"/>
    <w:qFormat/>
    <w:rsid w:val="00370603"/>
    <w:rPr>
      <w:b/>
      <w:bCs/>
      <w:smallCaps/>
      <w:color w:val="0F4761" w:themeColor="accent1" w:themeShade="BF"/>
      <w:spacing w:val="5"/>
    </w:rPr>
  </w:style>
  <w:style w:type="character" w:styleId="-">
    <w:name w:val="Hyperlink"/>
    <w:rsid w:val="00882458"/>
    <w:rPr>
      <w:color w:val="0000FF"/>
      <w:u w:val="single"/>
    </w:rPr>
  </w:style>
  <w:style w:type="paragraph" w:styleId="aa">
    <w:name w:val="header"/>
    <w:basedOn w:val="a"/>
    <w:link w:val="Char3"/>
    <w:uiPriority w:val="99"/>
    <w:unhideWhenUsed/>
    <w:rsid w:val="00882458"/>
    <w:pPr>
      <w:tabs>
        <w:tab w:val="center" w:pos="4153"/>
        <w:tab w:val="right" w:pos="8306"/>
      </w:tabs>
    </w:pPr>
  </w:style>
  <w:style w:type="character" w:customStyle="1" w:styleId="Char3">
    <w:name w:val="Κεφαλίδα Char"/>
    <w:basedOn w:val="a0"/>
    <w:link w:val="aa"/>
    <w:uiPriority w:val="99"/>
    <w:rsid w:val="00882458"/>
    <w:rPr>
      <w:rFonts w:ascii="Times New Roman" w:eastAsia="Times New Roman" w:hAnsi="Times New Roman" w:cs="Times New Roman"/>
      <w:kern w:val="0"/>
      <w:lang w:eastAsia="el-GR"/>
    </w:rPr>
  </w:style>
  <w:style w:type="paragraph" w:styleId="ab">
    <w:name w:val="footer"/>
    <w:basedOn w:val="a"/>
    <w:link w:val="Char4"/>
    <w:uiPriority w:val="99"/>
    <w:unhideWhenUsed/>
    <w:rsid w:val="00882458"/>
    <w:pPr>
      <w:tabs>
        <w:tab w:val="center" w:pos="4153"/>
        <w:tab w:val="right" w:pos="8306"/>
      </w:tabs>
    </w:pPr>
  </w:style>
  <w:style w:type="character" w:customStyle="1" w:styleId="Char4">
    <w:name w:val="Υποσέλιδο Char"/>
    <w:basedOn w:val="a0"/>
    <w:link w:val="ab"/>
    <w:uiPriority w:val="99"/>
    <w:rsid w:val="00882458"/>
    <w:rPr>
      <w:rFonts w:ascii="Times New Roman" w:eastAsia="Times New Roman" w:hAnsi="Times New Roman" w:cs="Times New Roman"/>
      <w:kern w:val="0"/>
      <w:lang w:eastAsia="el-GR"/>
    </w:rPr>
  </w:style>
  <w:style w:type="character" w:customStyle="1" w:styleId="10">
    <w:name w:val="Ανεπίλυτη αναφορά1"/>
    <w:basedOn w:val="a0"/>
    <w:uiPriority w:val="99"/>
    <w:semiHidden/>
    <w:unhideWhenUsed/>
    <w:rsid w:val="0088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paxisarkiakaipaidi.gov.gr/i-drasi/"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drive.google.com/file/d/1RmNdNGr189CzC76YIwXh1vu6OUQ8b7sf/view" TargetMode="External"/><Relationship Id="rId10" Type="http://schemas.openxmlformats.org/officeDocument/2006/relationships/hyperlink" Target="https://www.facebook.com/Aristoteleio/?ref=bookmark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423</Words>
  <Characters>2287</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Nikolaos Misolidis</cp:lastModifiedBy>
  <cp:revision>5</cp:revision>
  <dcterms:created xsi:type="dcterms:W3CDTF">2025-11-06T17:25:00Z</dcterms:created>
  <dcterms:modified xsi:type="dcterms:W3CDTF">2025-11-10T16:24:00Z</dcterms:modified>
</cp:coreProperties>
</file>