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3C24" w14:textId="77777777" w:rsidR="00A87F32" w:rsidRPr="00A63B80" w:rsidRDefault="00A87F32" w:rsidP="00A87F32">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7B603F6C" wp14:editId="366E0028">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3508C3FE" wp14:editId="2C53A95D">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6513FE8D" w14:textId="77777777" w:rsidR="00A87F32" w:rsidRPr="00A63B80" w:rsidRDefault="00A87F32" w:rsidP="00A87F32">
      <w:pPr>
        <w:jc w:val="center"/>
        <w:rPr>
          <w:rFonts w:ascii="Calibri" w:hAnsi="Calibri" w:cs="Calibri"/>
          <w:lang w:val="en-US"/>
        </w:rPr>
      </w:pPr>
    </w:p>
    <w:p w14:paraId="4B196062" w14:textId="77777777" w:rsidR="00A87F32" w:rsidRPr="00E825BB" w:rsidRDefault="00A87F32" w:rsidP="00A87F32">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27935E6E" w14:textId="77777777" w:rsidR="00A87F32" w:rsidRPr="00E825BB" w:rsidRDefault="00A87F32" w:rsidP="00A87F32">
      <w:pPr>
        <w:jc w:val="center"/>
        <w:rPr>
          <w:rFonts w:ascii="Calibri" w:hAnsi="Calibri" w:cs="Calibri"/>
          <w:b/>
          <w:spacing w:val="80"/>
          <w:lang w:val="en-US"/>
        </w:rPr>
      </w:pPr>
      <w:r>
        <w:rPr>
          <w:rFonts w:ascii="Calibri" w:hAnsi="Calibri" w:cs="Calibri"/>
          <w:b/>
          <w:spacing w:val="80"/>
          <w:lang w:val="en-US"/>
        </w:rPr>
        <w:t>PRESS OFFICE</w:t>
      </w:r>
    </w:p>
    <w:p w14:paraId="5B9A58BB" w14:textId="77777777" w:rsidR="00A87F32" w:rsidRPr="00E825BB" w:rsidRDefault="00A87F32" w:rsidP="00A87F32">
      <w:pPr>
        <w:spacing w:line="360" w:lineRule="auto"/>
        <w:jc w:val="center"/>
        <w:rPr>
          <w:rFonts w:ascii="Calibri" w:hAnsi="Calibri" w:cs="Calibri"/>
          <w:lang w:val="en-US"/>
        </w:rPr>
      </w:pPr>
    </w:p>
    <w:p w14:paraId="4B4AF5AB" w14:textId="77777777" w:rsidR="00A87F32" w:rsidRDefault="00A87F32" w:rsidP="00A87F32">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proofErr w:type="gramStart"/>
      <w:r w:rsidRPr="001C6C5B">
        <w:rPr>
          <w:rFonts w:ascii="Calibri" w:hAnsi="Calibri" w:cs="Calibri"/>
          <w:lang w:val="pt-PT"/>
        </w:rPr>
        <w:t>e-mail</w:t>
      </w:r>
      <w:proofErr w:type="gramEnd"/>
      <w:r w:rsidRPr="001C6C5B">
        <w:rPr>
          <w:rFonts w:ascii="Calibri" w:hAnsi="Calibri" w:cs="Calibri"/>
          <w:lang w:val="pt-PT"/>
        </w:rPr>
        <w:t>:</w:t>
      </w:r>
      <w:hyperlink r:id="rId8" w:history="1">
        <w:r w:rsidRPr="00BC5323">
          <w:rPr>
            <w:rStyle w:val="-"/>
            <w:rFonts w:ascii="Calibri" w:eastAsiaTheme="majorEastAsia" w:hAnsi="Calibri" w:cs="Calibri"/>
            <w:lang w:val="pt-PT"/>
          </w:rPr>
          <w:t>press@auth.gr</w:t>
        </w:r>
      </w:hyperlink>
    </w:p>
    <w:p w14:paraId="15BF8501" w14:textId="77777777" w:rsidR="00A87F32" w:rsidRPr="007173CD" w:rsidRDefault="00A87F32" w:rsidP="00A87F32">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6F5E2FB5" w14:textId="77777777" w:rsidR="00A87F32" w:rsidRPr="00E825BB" w:rsidRDefault="00A87F32" w:rsidP="00A87F32">
      <w:pPr>
        <w:jc w:val="center"/>
        <w:rPr>
          <w:rFonts w:ascii="Calibri" w:hAnsi="Calibri" w:cs="Calibri"/>
          <w:b/>
          <w:lang w:val="en-US"/>
        </w:rPr>
      </w:pPr>
      <w:r>
        <w:rPr>
          <w:rFonts w:ascii="Calibri" w:hAnsi="Calibri" w:cs="Calibri"/>
          <w:b/>
          <w:noProof/>
        </w:rPr>
        <w:drawing>
          <wp:inline distT="0" distB="0" distL="0" distR="0" wp14:anchorId="20951035" wp14:editId="119B764E">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141658E5" wp14:editId="385CF267">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0CC2F82" wp14:editId="1447831E">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0B592360" w14:textId="77777777" w:rsidR="00A87F32" w:rsidRDefault="00A87F32" w:rsidP="00A87F32">
      <w:pPr>
        <w:rPr>
          <w:lang w:val="en-US"/>
        </w:rPr>
      </w:pPr>
    </w:p>
    <w:p w14:paraId="75AECDA6" w14:textId="77777777" w:rsidR="00A87F32" w:rsidRDefault="00A87F32" w:rsidP="00A87F32">
      <w:pPr>
        <w:rPr>
          <w:lang w:val="en-US"/>
        </w:rPr>
      </w:pPr>
    </w:p>
    <w:p w14:paraId="4E1446D9" w14:textId="77777777" w:rsidR="00A87F32" w:rsidRPr="0032371E" w:rsidRDefault="00A87F32" w:rsidP="00A87F32">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7AEEE23F" w14:textId="77777777" w:rsidR="00A87F32" w:rsidRDefault="00A87F32" w:rsidP="00A87F32">
      <w:pPr>
        <w:rPr>
          <w:lang w:val="en-US"/>
        </w:rPr>
      </w:pPr>
    </w:p>
    <w:p w14:paraId="1B29CC99" w14:textId="42AFCBC3" w:rsidR="00A87F32" w:rsidRPr="00A87F32" w:rsidRDefault="00A87F32" w:rsidP="00A87F32">
      <w:pPr>
        <w:jc w:val="center"/>
        <w:rPr>
          <w:rFonts w:asciiTheme="minorHAnsi" w:hAnsiTheme="minorHAnsi" w:cstheme="minorHAnsi"/>
          <w:b/>
          <w:bCs/>
          <w:sz w:val="28"/>
          <w:szCs w:val="28"/>
          <w:lang w:val="en-US"/>
        </w:rPr>
      </w:pPr>
      <w:r w:rsidRPr="00A87F32">
        <w:rPr>
          <w:rFonts w:asciiTheme="minorHAnsi" w:hAnsiTheme="minorHAnsi" w:cstheme="minorHAnsi"/>
          <w:b/>
          <w:bCs/>
          <w:sz w:val="28"/>
          <w:szCs w:val="28"/>
          <w:lang w:val="en-US"/>
        </w:rPr>
        <w:t>Celebrating 100 Years of AUTH’s Contribution to the Sciences of Agriculture, Forestry, and Natural Environment</w:t>
      </w:r>
    </w:p>
    <w:p w14:paraId="45004F23" w14:textId="77777777" w:rsidR="00A87F32" w:rsidRPr="00A87F32" w:rsidRDefault="00A87F32" w:rsidP="00A87F32">
      <w:pPr>
        <w:rPr>
          <w:rFonts w:asciiTheme="minorHAnsi" w:hAnsiTheme="minorHAnsi" w:cstheme="minorHAnsi"/>
          <w:b/>
          <w:bCs/>
          <w:lang w:val="en-US"/>
        </w:rPr>
      </w:pPr>
    </w:p>
    <w:p w14:paraId="2D9AC47A" w14:textId="77777777" w:rsidR="00A87F32" w:rsidRPr="000A4E18" w:rsidRDefault="00A87F32" w:rsidP="00A87F32">
      <w:pPr>
        <w:jc w:val="right"/>
        <w:rPr>
          <w:rFonts w:asciiTheme="minorHAnsi" w:hAnsiTheme="minorHAnsi" w:cstheme="minorHAnsi"/>
          <w:lang w:val="en-US"/>
        </w:rPr>
      </w:pPr>
      <w:r w:rsidRPr="000A4E18">
        <w:rPr>
          <w:rFonts w:asciiTheme="minorHAnsi" w:hAnsiTheme="minorHAnsi" w:cstheme="minorHAnsi"/>
          <w:lang w:val="en-US"/>
        </w:rPr>
        <w:t>Thessaloniki, 19 September 2025</w:t>
      </w:r>
    </w:p>
    <w:p w14:paraId="396A8EE9" w14:textId="77777777" w:rsidR="00A87F32" w:rsidRDefault="00A87F32" w:rsidP="00A87F32">
      <w:pPr>
        <w:rPr>
          <w:rFonts w:asciiTheme="minorHAnsi" w:hAnsiTheme="minorHAnsi" w:cstheme="minorHAnsi"/>
          <w:lang w:val="en-US"/>
        </w:rPr>
      </w:pPr>
    </w:p>
    <w:p w14:paraId="2213AAF3" w14:textId="1FEC350B" w:rsidR="00A87F32" w:rsidRPr="00A87F32" w:rsidRDefault="00A87F32" w:rsidP="003D7A02">
      <w:pPr>
        <w:jc w:val="both"/>
        <w:rPr>
          <w:rFonts w:asciiTheme="minorHAnsi" w:hAnsiTheme="minorHAnsi" w:cstheme="minorHAnsi"/>
          <w:lang w:val="en-US"/>
        </w:rPr>
      </w:pPr>
      <w:r w:rsidRPr="00A87F32">
        <w:rPr>
          <w:rFonts w:asciiTheme="minorHAnsi" w:hAnsiTheme="minorHAnsi" w:cstheme="minorHAnsi"/>
          <w:lang w:val="en-US"/>
        </w:rPr>
        <w:t>T</w:t>
      </w:r>
      <w:r>
        <w:rPr>
          <w:rFonts w:asciiTheme="minorHAnsi" w:hAnsiTheme="minorHAnsi" w:cstheme="minorHAnsi"/>
          <w:lang w:val="en-US"/>
        </w:rPr>
        <w:t>he Rectory of t</w:t>
      </w:r>
      <w:r w:rsidRPr="00A87F32">
        <w:rPr>
          <w:rFonts w:asciiTheme="minorHAnsi" w:hAnsiTheme="minorHAnsi" w:cstheme="minorHAnsi"/>
          <w:lang w:val="en-US"/>
        </w:rPr>
        <w:t xml:space="preserve">he </w:t>
      </w:r>
      <w:r>
        <w:rPr>
          <w:rFonts w:asciiTheme="minorHAnsi" w:hAnsiTheme="minorHAnsi" w:cstheme="minorHAnsi"/>
          <w:lang w:val="en-US"/>
        </w:rPr>
        <w:t>Faculty</w:t>
      </w:r>
      <w:r w:rsidRPr="00A87F32">
        <w:rPr>
          <w:rFonts w:asciiTheme="minorHAnsi" w:hAnsiTheme="minorHAnsi" w:cstheme="minorHAnsi"/>
          <w:lang w:val="en-US"/>
        </w:rPr>
        <w:t xml:space="preserve"> of Agriculture, Forestry and Natural Environment of the Aristotle University of Thessaloniki (AUTH) is organizing </w:t>
      </w:r>
      <w:r w:rsidR="0066053F">
        <w:rPr>
          <w:rFonts w:asciiTheme="minorHAnsi" w:hAnsiTheme="minorHAnsi" w:cstheme="minorHAnsi"/>
          <w:lang w:val="en-US"/>
        </w:rPr>
        <w:t>the following</w:t>
      </w:r>
      <w:r w:rsidRPr="00A87F32">
        <w:rPr>
          <w:rFonts w:asciiTheme="minorHAnsi" w:hAnsiTheme="minorHAnsi" w:cstheme="minorHAnsi"/>
          <w:lang w:val="en-US"/>
        </w:rPr>
        <w:t xml:space="preserve"> event titled: </w:t>
      </w:r>
      <w:r w:rsidRPr="00A87F32">
        <w:rPr>
          <w:rFonts w:asciiTheme="minorHAnsi" w:hAnsiTheme="minorHAnsi" w:cstheme="minorHAnsi"/>
          <w:i/>
          <w:iCs/>
          <w:lang w:val="en-US"/>
        </w:rPr>
        <w:t>“100 Years of Contribution to the Sciences of Agriculture and Forestry &amp; Natural Environment”</w:t>
      </w:r>
      <w:r w:rsidRPr="00A87F32">
        <w:rPr>
          <w:rFonts w:asciiTheme="minorHAnsi" w:hAnsiTheme="minorHAnsi" w:cstheme="minorHAnsi"/>
          <w:lang w:val="en-US"/>
        </w:rPr>
        <w:t>, on Wednesday, 24 September 2025, from 10:00 to 13:00, at the AUTH Ceremony Hall.</w:t>
      </w:r>
    </w:p>
    <w:p w14:paraId="0CB74438" w14:textId="77777777" w:rsidR="00A87F32" w:rsidRPr="00A87F32" w:rsidRDefault="00A87F32" w:rsidP="003D7A02">
      <w:pPr>
        <w:jc w:val="both"/>
        <w:rPr>
          <w:rFonts w:asciiTheme="minorHAnsi" w:hAnsiTheme="minorHAnsi" w:cstheme="minorHAnsi"/>
          <w:lang w:val="en-US"/>
        </w:rPr>
      </w:pPr>
    </w:p>
    <w:p w14:paraId="6791EBF7" w14:textId="55BE9DC4" w:rsidR="00A87F32" w:rsidRDefault="00A87F32" w:rsidP="003D7A02">
      <w:pPr>
        <w:jc w:val="both"/>
        <w:rPr>
          <w:rFonts w:asciiTheme="minorHAnsi" w:hAnsiTheme="minorHAnsi" w:cstheme="minorHAnsi"/>
          <w:lang w:val="en-US"/>
        </w:rPr>
      </w:pPr>
      <w:r w:rsidRPr="00A87F32">
        <w:rPr>
          <w:rFonts w:asciiTheme="minorHAnsi" w:hAnsiTheme="minorHAnsi" w:cstheme="minorHAnsi"/>
          <w:lang w:val="en-US"/>
        </w:rPr>
        <w:t>This event is part of the celebrations marking the 100th anniversary of AUTH’s founding and operation.</w:t>
      </w:r>
    </w:p>
    <w:p w14:paraId="3A17A38B" w14:textId="77777777" w:rsidR="00A87F32" w:rsidRPr="00A87F32" w:rsidRDefault="00A87F32" w:rsidP="003D7A02">
      <w:pPr>
        <w:jc w:val="both"/>
        <w:rPr>
          <w:rFonts w:asciiTheme="minorHAnsi" w:hAnsiTheme="minorHAnsi" w:cstheme="minorHAnsi"/>
          <w:lang w:val="en-US"/>
        </w:rPr>
      </w:pPr>
    </w:p>
    <w:p w14:paraId="212CFBA5" w14:textId="7F06CF22" w:rsidR="00A87F32" w:rsidRDefault="000A4E18" w:rsidP="003D7A02">
      <w:pPr>
        <w:jc w:val="both"/>
        <w:rPr>
          <w:rFonts w:asciiTheme="minorHAnsi" w:hAnsiTheme="minorHAnsi" w:cstheme="minorHAnsi"/>
          <w:lang w:val="en-US"/>
        </w:rPr>
      </w:pPr>
      <w:r w:rsidRPr="000A4E18">
        <w:rPr>
          <w:rFonts w:asciiTheme="minorHAnsi" w:hAnsiTheme="minorHAnsi" w:cstheme="minorHAnsi"/>
          <w:lang w:val="en-US"/>
        </w:rPr>
        <w:t>During the event, there will be a retrospective on the history of the School of Agriculture at Aristotle University of Thessaloniki (AUTH) and the development of Forestry Science and Forestry both worldwide, in Greece, and at AUTH. In addition, special emphasis will be placed on presenting the contributions, achievements, distinctions, innovations, and future goals of the two Departments of the School in research and education.</w:t>
      </w:r>
    </w:p>
    <w:p w14:paraId="189EB6B6" w14:textId="77777777" w:rsidR="000A4E18" w:rsidRPr="000A4E18" w:rsidRDefault="000A4E18" w:rsidP="003D7A02">
      <w:pPr>
        <w:jc w:val="both"/>
        <w:rPr>
          <w:rFonts w:asciiTheme="minorHAnsi" w:hAnsiTheme="minorHAnsi" w:cstheme="minorHAnsi"/>
          <w:lang w:val="en-US"/>
        </w:rPr>
      </w:pPr>
    </w:p>
    <w:p w14:paraId="6A8E2EA1" w14:textId="35CECDC1" w:rsidR="00A87F32" w:rsidRPr="004610D8" w:rsidRDefault="00A87F32" w:rsidP="003D7A02">
      <w:pPr>
        <w:jc w:val="both"/>
        <w:rPr>
          <w:rFonts w:asciiTheme="minorHAnsi" w:hAnsiTheme="minorHAnsi" w:cstheme="minorHAnsi"/>
          <w:lang w:val="en-US"/>
        </w:rPr>
      </w:pPr>
      <w:r w:rsidRPr="00A87F32">
        <w:rPr>
          <w:rFonts w:asciiTheme="minorHAnsi" w:hAnsiTheme="minorHAnsi" w:cstheme="minorHAnsi"/>
          <w:lang w:val="en-US"/>
        </w:rPr>
        <w:t>More information and the full event program are available at the following link:</w:t>
      </w:r>
      <w:r w:rsidRPr="00A87F32">
        <w:rPr>
          <w:rFonts w:asciiTheme="minorHAnsi" w:hAnsiTheme="minorHAnsi" w:cstheme="minorHAnsi"/>
          <w:lang w:val="en-US"/>
        </w:rPr>
        <w:br/>
        <w:t xml:space="preserve"> </w:t>
      </w:r>
      <w:hyperlink r:id="rId15" w:tgtFrame="_new" w:history="1">
        <w:r w:rsidRPr="00A87F32">
          <w:rPr>
            <w:rStyle w:val="-"/>
            <w:rFonts w:asciiTheme="minorHAnsi" w:hAnsiTheme="minorHAnsi" w:cstheme="minorHAnsi"/>
            <w:lang w:val="en-US"/>
          </w:rPr>
          <w:t>https://www.auth.gr/events/kentriki-ekdilosi-tis-scholis-geoponi/</w:t>
        </w:r>
      </w:hyperlink>
    </w:p>
    <w:p w14:paraId="6B9FC335" w14:textId="77777777" w:rsidR="00A87F32" w:rsidRPr="00F97A01" w:rsidRDefault="00A87F32" w:rsidP="00A87F32">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6B10B798" w14:textId="77777777" w:rsidR="00A87F32" w:rsidRPr="004610D8" w:rsidRDefault="00A87F32" w:rsidP="00A87F32">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047E088" w14:textId="77777777" w:rsidR="00E11BE1" w:rsidRPr="00A87F32" w:rsidRDefault="00E11BE1">
      <w:pPr>
        <w:rPr>
          <w:lang w:val="en-US"/>
        </w:rPr>
      </w:pPr>
    </w:p>
    <w:sectPr w:rsidR="00E11BE1" w:rsidRPr="00A87F32">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6550" w14:textId="77777777" w:rsidR="000B2684" w:rsidRDefault="000B2684" w:rsidP="00A87F32">
      <w:r>
        <w:separator/>
      </w:r>
    </w:p>
  </w:endnote>
  <w:endnote w:type="continuationSeparator" w:id="0">
    <w:p w14:paraId="0388EA9D" w14:textId="77777777" w:rsidR="000B2684" w:rsidRDefault="000B2684" w:rsidP="00A8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147916"/>
      <w:docPartObj>
        <w:docPartGallery w:val="Page Numbers (Bottom of Page)"/>
        <w:docPartUnique/>
      </w:docPartObj>
    </w:sdtPr>
    <w:sdtContent>
      <w:p w14:paraId="7775F68A" w14:textId="5EE53956" w:rsidR="00A87F32" w:rsidRDefault="00A87F32">
        <w:pPr>
          <w:pStyle w:val="ab"/>
          <w:jc w:val="center"/>
        </w:pPr>
        <w:r>
          <w:fldChar w:fldCharType="begin"/>
        </w:r>
        <w:r>
          <w:instrText>PAGE   \* MERGEFORMAT</w:instrText>
        </w:r>
        <w:r>
          <w:fldChar w:fldCharType="separate"/>
        </w:r>
        <w:r>
          <w:t>2</w:t>
        </w:r>
        <w:r>
          <w:fldChar w:fldCharType="end"/>
        </w:r>
      </w:p>
    </w:sdtContent>
  </w:sdt>
  <w:p w14:paraId="38F5F8BC" w14:textId="77777777" w:rsidR="00A87F32" w:rsidRDefault="00A87F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9B38" w14:textId="77777777" w:rsidR="000B2684" w:rsidRDefault="000B2684" w:rsidP="00A87F32">
      <w:r>
        <w:separator/>
      </w:r>
    </w:p>
  </w:footnote>
  <w:footnote w:type="continuationSeparator" w:id="0">
    <w:p w14:paraId="06A235E1" w14:textId="77777777" w:rsidR="000B2684" w:rsidRDefault="000B2684" w:rsidP="00A87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D0E60"/>
    <w:rsid w:val="000A4E18"/>
    <w:rsid w:val="000B2684"/>
    <w:rsid w:val="003A097F"/>
    <w:rsid w:val="003D7A02"/>
    <w:rsid w:val="00456293"/>
    <w:rsid w:val="005F3E8A"/>
    <w:rsid w:val="0066053F"/>
    <w:rsid w:val="00662239"/>
    <w:rsid w:val="007D0E60"/>
    <w:rsid w:val="00A87F32"/>
    <w:rsid w:val="00E11BE1"/>
    <w:rsid w:val="00E573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01D7"/>
  <w15:chartTrackingRefBased/>
  <w15:docId w15:val="{E179A3A1-E08B-4693-BC07-2C7E6264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F32"/>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7D0E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7D0E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7D0E60"/>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7D0E60"/>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7D0E60"/>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7D0E6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0E6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0E6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0E6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D0E60"/>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7D0E60"/>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7D0E60"/>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7D0E60"/>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7D0E60"/>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7D0E6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D0E6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D0E6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D0E60"/>
    <w:rPr>
      <w:rFonts w:eastAsiaTheme="majorEastAsia" w:cstheme="majorBidi"/>
      <w:color w:val="272727" w:themeColor="text1" w:themeTint="D8"/>
    </w:rPr>
  </w:style>
  <w:style w:type="paragraph" w:styleId="a3">
    <w:name w:val="Title"/>
    <w:basedOn w:val="a"/>
    <w:next w:val="a"/>
    <w:link w:val="Char"/>
    <w:uiPriority w:val="10"/>
    <w:qFormat/>
    <w:rsid w:val="007D0E6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D0E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0E60"/>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D0E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0E60"/>
    <w:pPr>
      <w:spacing w:before="160" w:after="160"/>
      <w:jc w:val="center"/>
    </w:pPr>
    <w:rPr>
      <w:i/>
      <w:iCs/>
      <w:color w:val="404040" w:themeColor="text1" w:themeTint="BF"/>
    </w:rPr>
  </w:style>
  <w:style w:type="character" w:customStyle="1" w:styleId="Char1">
    <w:name w:val="Απόσπασμα Char"/>
    <w:basedOn w:val="a0"/>
    <w:link w:val="a5"/>
    <w:uiPriority w:val="29"/>
    <w:rsid w:val="007D0E60"/>
    <w:rPr>
      <w:i/>
      <w:iCs/>
      <w:color w:val="404040" w:themeColor="text1" w:themeTint="BF"/>
    </w:rPr>
  </w:style>
  <w:style w:type="paragraph" w:styleId="a6">
    <w:name w:val="List Paragraph"/>
    <w:basedOn w:val="a"/>
    <w:uiPriority w:val="34"/>
    <w:qFormat/>
    <w:rsid w:val="007D0E60"/>
    <w:pPr>
      <w:ind w:left="720"/>
      <w:contextualSpacing/>
    </w:pPr>
  </w:style>
  <w:style w:type="character" w:styleId="a7">
    <w:name w:val="Intense Emphasis"/>
    <w:basedOn w:val="a0"/>
    <w:uiPriority w:val="21"/>
    <w:qFormat/>
    <w:rsid w:val="007D0E60"/>
    <w:rPr>
      <w:i/>
      <w:iCs/>
      <w:color w:val="365F91" w:themeColor="accent1" w:themeShade="BF"/>
    </w:rPr>
  </w:style>
  <w:style w:type="paragraph" w:styleId="a8">
    <w:name w:val="Intense Quote"/>
    <w:basedOn w:val="a"/>
    <w:next w:val="a"/>
    <w:link w:val="Char2"/>
    <w:uiPriority w:val="30"/>
    <w:qFormat/>
    <w:rsid w:val="007D0E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7D0E60"/>
    <w:rPr>
      <w:i/>
      <w:iCs/>
      <w:color w:val="365F91" w:themeColor="accent1" w:themeShade="BF"/>
    </w:rPr>
  </w:style>
  <w:style w:type="character" w:styleId="a9">
    <w:name w:val="Intense Reference"/>
    <w:basedOn w:val="a0"/>
    <w:uiPriority w:val="32"/>
    <w:qFormat/>
    <w:rsid w:val="007D0E60"/>
    <w:rPr>
      <w:b/>
      <w:bCs/>
      <w:smallCaps/>
      <w:color w:val="365F91" w:themeColor="accent1" w:themeShade="BF"/>
      <w:spacing w:val="5"/>
    </w:rPr>
  </w:style>
  <w:style w:type="character" w:styleId="-">
    <w:name w:val="Hyperlink"/>
    <w:rsid w:val="00A87F32"/>
    <w:rPr>
      <w:color w:val="0000FF"/>
      <w:u w:val="single"/>
    </w:rPr>
  </w:style>
  <w:style w:type="paragraph" w:styleId="aa">
    <w:name w:val="header"/>
    <w:basedOn w:val="a"/>
    <w:link w:val="Char3"/>
    <w:uiPriority w:val="99"/>
    <w:unhideWhenUsed/>
    <w:rsid w:val="00A87F32"/>
    <w:pPr>
      <w:tabs>
        <w:tab w:val="center" w:pos="4153"/>
        <w:tab w:val="right" w:pos="8306"/>
      </w:tabs>
    </w:pPr>
  </w:style>
  <w:style w:type="character" w:customStyle="1" w:styleId="Char3">
    <w:name w:val="Κεφαλίδα Char"/>
    <w:basedOn w:val="a0"/>
    <w:link w:val="aa"/>
    <w:uiPriority w:val="99"/>
    <w:rsid w:val="00A87F32"/>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A87F32"/>
    <w:pPr>
      <w:tabs>
        <w:tab w:val="center" w:pos="4153"/>
        <w:tab w:val="right" w:pos="8306"/>
      </w:tabs>
    </w:pPr>
  </w:style>
  <w:style w:type="character" w:customStyle="1" w:styleId="Char4">
    <w:name w:val="Υποσέλιδο Char"/>
    <w:basedOn w:val="a0"/>
    <w:link w:val="ab"/>
    <w:uiPriority w:val="99"/>
    <w:rsid w:val="00A87F32"/>
    <w:rPr>
      <w:rFonts w:ascii="Times New Roman" w:eastAsia="Times New Roman" w:hAnsi="Times New Roman" w:cs="Times New Roman"/>
      <w:kern w:val="0"/>
      <w:sz w:val="24"/>
      <w:szCs w:val="24"/>
      <w:lang w:eastAsia="el-GR"/>
    </w:rPr>
  </w:style>
  <w:style w:type="character" w:styleId="ac">
    <w:name w:val="Unresolved Mention"/>
    <w:basedOn w:val="a0"/>
    <w:uiPriority w:val="99"/>
    <w:semiHidden/>
    <w:unhideWhenUsed/>
    <w:rsid w:val="00A87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www.auth.gr/events/kentriki-ekdilosi-tis-scholis-geoponi/"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290</Words>
  <Characters>1567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4</cp:revision>
  <dcterms:created xsi:type="dcterms:W3CDTF">2025-09-18T09:26:00Z</dcterms:created>
  <dcterms:modified xsi:type="dcterms:W3CDTF">2025-09-19T07:24:00Z</dcterms:modified>
</cp:coreProperties>
</file>