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88E5" w14:textId="77777777" w:rsidR="00544102" w:rsidRPr="00A63B80" w:rsidRDefault="00544102" w:rsidP="00544102">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5BD27066" wp14:editId="332EDF42">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837B787" wp14:editId="7C8873A1">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57B80C0" w14:textId="77777777" w:rsidR="00544102" w:rsidRPr="00A63B80" w:rsidRDefault="00544102" w:rsidP="00544102">
      <w:pPr>
        <w:jc w:val="center"/>
        <w:rPr>
          <w:rFonts w:ascii="Calibri" w:hAnsi="Calibri" w:cs="Calibri"/>
          <w:lang w:val="en-US"/>
        </w:rPr>
      </w:pPr>
    </w:p>
    <w:p w14:paraId="0E070B23" w14:textId="77777777" w:rsidR="00544102" w:rsidRPr="00E825BB" w:rsidRDefault="00544102" w:rsidP="00544102">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3F42F8D5" w14:textId="77777777" w:rsidR="00544102" w:rsidRPr="00E825BB" w:rsidRDefault="00544102" w:rsidP="00544102">
      <w:pPr>
        <w:jc w:val="center"/>
        <w:rPr>
          <w:rFonts w:ascii="Calibri" w:hAnsi="Calibri" w:cs="Calibri"/>
          <w:b/>
          <w:spacing w:val="80"/>
          <w:lang w:val="en-US"/>
        </w:rPr>
      </w:pPr>
      <w:r>
        <w:rPr>
          <w:rFonts w:ascii="Calibri" w:hAnsi="Calibri" w:cs="Calibri"/>
          <w:b/>
          <w:spacing w:val="80"/>
          <w:lang w:val="en-US"/>
        </w:rPr>
        <w:t>PRESS OFFICE</w:t>
      </w:r>
    </w:p>
    <w:p w14:paraId="0750E949" w14:textId="77777777" w:rsidR="00544102" w:rsidRPr="00E825BB" w:rsidRDefault="00544102" w:rsidP="00544102">
      <w:pPr>
        <w:spacing w:line="360" w:lineRule="auto"/>
        <w:jc w:val="center"/>
        <w:rPr>
          <w:rFonts w:ascii="Calibri" w:hAnsi="Calibri" w:cs="Calibri"/>
          <w:lang w:val="en-US"/>
        </w:rPr>
      </w:pPr>
    </w:p>
    <w:p w14:paraId="46124A32" w14:textId="77777777" w:rsidR="00544102" w:rsidRDefault="00544102" w:rsidP="00544102">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46B52E3D" w14:textId="77777777" w:rsidR="00544102" w:rsidRPr="007173CD" w:rsidRDefault="00544102" w:rsidP="00544102">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2FBBBE57" w14:textId="77777777" w:rsidR="00544102" w:rsidRPr="00E825BB" w:rsidRDefault="00544102" w:rsidP="00544102">
      <w:pPr>
        <w:jc w:val="center"/>
        <w:rPr>
          <w:rFonts w:ascii="Calibri" w:hAnsi="Calibri" w:cs="Calibri"/>
          <w:b/>
          <w:lang w:val="en-US"/>
        </w:rPr>
      </w:pPr>
      <w:r>
        <w:rPr>
          <w:rFonts w:ascii="Calibri" w:hAnsi="Calibri" w:cs="Calibri"/>
          <w:b/>
          <w:noProof/>
        </w:rPr>
        <w:drawing>
          <wp:inline distT="0" distB="0" distL="0" distR="0" wp14:anchorId="19C8F388" wp14:editId="4D336E9D">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9275E71" wp14:editId="065EF3FD">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03C2E9B6" wp14:editId="678C9274">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220DF5CA" w14:textId="77777777" w:rsidR="00544102" w:rsidRDefault="00544102" w:rsidP="00544102">
      <w:pPr>
        <w:rPr>
          <w:lang w:val="en-US"/>
        </w:rPr>
      </w:pPr>
    </w:p>
    <w:p w14:paraId="0C9AFB96" w14:textId="77777777" w:rsidR="00544102" w:rsidRPr="0032371E" w:rsidRDefault="00544102" w:rsidP="00544102">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30B25B9F" w14:textId="77777777" w:rsidR="00544102" w:rsidRDefault="00544102" w:rsidP="00544102">
      <w:pPr>
        <w:rPr>
          <w:lang w:val="en-US"/>
        </w:rPr>
      </w:pPr>
    </w:p>
    <w:p w14:paraId="4571AA18" w14:textId="6B8B5D87" w:rsidR="00544102" w:rsidRPr="00BD1C7F" w:rsidRDefault="00BD1C7F" w:rsidP="00BD1C7F">
      <w:pPr>
        <w:jc w:val="center"/>
        <w:rPr>
          <w:rFonts w:asciiTheme="minorHAnsi" w:hAnsiTheme="minorHAnsi" w:cstheme="minorHAnsi"/>
          <w:b/>
          <w:bCs/>
          <w:sz w:val="28"/>
          <w:szCs w:val="28"/>
          <w:lang w:val="en-US"/>
        </w:rPr>
      </w:pPr>
      <w:r w:rsidRPr="00BD1C7F">
        <w:rPr>
          <w:rFonts w:asciiTheme="minorHAnsi" w:hAnsiTheme="minorHAnsi" w:cstheme="minorHAnsi"/>
          <w:b/>
          <w:bCs/>
          <w:sz w:val="28"/>
          <w:szCs w:val="28"/>
          <w:lang w:val="en-US"/>
        </w:rPr>
        <w:t>Prime Minister Kyriakos Mitsotakis Attended the Signing of a Memorandum of Cooperation for the Establishment of the Chair “Ancient Greek History: Alexander the Great and His Era” at AUTH</w:t>
      </w:r>
    </w:p>
    <w:p w14:paraId="34973190" w14:textId="77777777" w:rsidR="00544102" w:rsidRPr="00BD1C7F" w:rsidRDefault="00544102" w:rsidP="00BD1C7F">
      <w:pPr>
        <w:jc w:val="center"/>
        <w:rPr>
          <w:rFonts w:asciiTheme="minorHAnsi" w:hAnsiTheme="minorHAnsi" w:cstheme="minorHAnsi"/>
          <w:b/>
          <w:bCs/>
          <w:sz w:val="28"/>
          <w:szCs w:val="28"/>
          <w:lang w:val="en-US"/>
        </w:rPr>
      </w:pPr>
    </w:p>
    <w:p w14:paraId="275528CC" w14:textId="49005ED7" w:rsidR="00544102" w:rsidRPr="00BD1C7F" w:rsidRDefault="00BD1C7F" w:rsidP="00BD1C7F">
      <w:pPr>
        <w:jc w:val="right"/>
        <w:rPr>
          <w:rFonts w:asciiTheme="minorHAnsi" w:hAnsiTheme="minorHAnsi" w:cstheme="minorHAnsi"/>
          <w:lang w:val="en-US"/>
        </w:rPr>
      </w:pPr>
      <w:r w:rsidRPr="00A73DD0">
        <w:rPr>
          <w:rFonts w:asciiTheme="minorHAnsi" w:hAnsiTheme="minorHAnsi" w:cstheme="minorHAnsi"/>
          <w:lang w:val="en-US"/>
        </w:rPr>
        <w:t>Thessaloniki, August 28, 2025</w:t>
      </w:r>
    </w:p>
    <w:p w14:paraId="50282D22" w14:textId="77777777" w:rsidR="00544102" w:rsidRDefault="00544102" w:rsidP="00544102">
      <w:pPr>
        <w:rPr>
          <w:lang w:val="en-US"/>
        </w:rPr>
      </w:pPr>
    </w:p>
    <w:p w14:paraId="1FF22421" w14:textId="77777777" w:rsidR="00BD1C7F" w:rsidRDefault="00BD1C7F" w:rsidP="00BD1C7F">
      <w:pPr>
        <w:jc w:val="both"/>
        <w:rPr>
          <w:rFonts w:asciiTheme="minorHAnsi" w:hAnsiTheme="minorHAnsi" w:cstheme="minorHAnsi"/>
          <w:lang w:val="en-US"/>
        </w:rPr>
      </w:pPr>
      <w:r w:rsidRPr="00BD1C7F">
        <w:rPr>
          <w:rFonts w:asciiTheme="minorHAnsi" w:hAnsiTheme="minorHAnsi" w:cstheme="minorHAnsi"/>
          <w:lang w:val="en-US"/>
        </w:rPr>
        <w:t>Prime Minister Kyriakos Mitsotakis attended the signing today, Thursday, August 28, 2025, of a Memorandum of Cooperation for the establishment of the Chair “Ancient Greek History: Alexander the Great and His Era” in the Department of History and Archaeology at the School of Philosophy of the Aristotle University of Thessaloniki (AUTH).</w:t>
      </w:r>
    </w:p>
    <w:p w14:paraId="16D82973" w14:textId="77777777" w:rsidR="00BD1C7F" w:rsidRPr="00BD1C7F" w:rsidRDefault="00BD1C7F" w:rsidP="00BD1C7F">
      <w:pPr>
        <w:jc w:val="both"/>
        <w:rPr>
          <w:rFonts w:asciiTheme="minorHAnsi" w:hAnsiTheme="minorHAnsi" w:cstheme="minorHAnsi"/>
          <w:lang w:val="en-US"/>
        </w:rPr>
      </w:pPr>
    </w:p>
    <w:p w14:paraId="2760B678" w14:textId="05296958" w:rsidR="00BD1C7F" w:rsidRPr="00BD1C7F" w:rsidRDefault="00BD1C7F" w:rsidP="00BD1C7F">
      <w:pPr>
        <w:jc w:val="both"/>
        <w:rPr>
          <w:rFonts w:asciiTheme="minorHAnsi" w:hAnsiTheme="minorHAnsi" w:cstheme="minorHAnsi"/>
          <w:lang w:val="en-US"/>
        </w:rPr>
      </w:pPr>
      <w:r w:rsidRPr="00BD1C7F">
        <w:rPr>
          <w:rFonts w:asciiTheme="minorHAnsi" w:hAnsiTheme="minorHAnsi" w:cstheme="minorHAnsi"/>
          <w:lang w:val="en-US"/>
        </w:rPr>
        <w:t>Deputy Minister of the Interior (Macedonia–Thrace sector), Mr. Konstantinos Gioulekas,</w:t>
      </w:r>
      <w:r w:rsidR="00C12694">
        <w:rPr>
          <w:rFonts w:asciiTheme="minorHAnsi" w:hAnsiTheme="minorHAnsi" w:cstheme="minorHAnsi"/>
          <w:lang w:val="en-US"/>
        </w:rPr>
        <w:t xml:space="preserve"> </w:t>
      </w:r>
      <w:r w:rsidR="00C12694" w:rsidRPr="00C12694">
        <w:rPr>
          <w:rFonts w:asciiTheme="minorHAnsi" w:hAnsiTheme="minorHAnsi" w:cstheme="minorHAnsi"/>
          <w:lang w:val="en-US"/>
        </w:rPr>
        <w:t xml:space="preserve">who submitted the proposal for the establishment of the Chair and </w:t>
      </w:r>
      <w:r w:rsidRPr="00BD1C7F">
        <w:rPr>
          <w:rFonts w:asciiTheme="minorHAnsi" w:hAnsiTheme="minorHAnsi" w:cstheme="minorHAnsi"/>
          <w:lang w:val="en-US"/>
        </w:rPr>
        <w:t>took the initiative by inviting five leading institutional bodies of Thessaloniki to fund the new Chair. Specifically, these are: the Federation of Industries of Greece (SBE), the Greek Exporters Association (SEVE), the Thessaloniki Chamber of Commerce and Industry (EBETH), the Thessaloniki Chamber of Tradesmen (EETH), and the Thessaloniki Chamber of Small and Medium-Sized Industries (VETH). In collaboration with the Ministry of the Interior, these institutions committed to providing an annual donation of €48,000 for the next three years, with the option to adjust the amount.</w:t>
      </w:r>
    </w:p>
    <w:p w14:paraId="5C3A28AC" w14:textId="77777777" w:rsidR="0033021B" w:rsidRDefault="0033021B" w:rsidP="00BD1C7F">
      <w:pPr>
        <w:jc w:val="both"/>
        <w:rPr>
          <w:rFonts w:asciiTheme="minorHAnsi" w:hAnsiTheme="minorHAnsi" w:cstheme="minorHAnsi"/>
          <w:lang w:val="en-US"/>
        </w:rPr>
      </w:pPr>
    </w:p>
    <w:p w14:paraId="5B864CFE" w14:textId="44A59801" w:rsidR="00C12694" w:rsidRDefault="00C12694" w:rsidP="00BD1C7F">
      <w:pPr>
        <w:jc w:val="both"/>
        <w:rPr>
          <w:rFonts w:asciiTheme="minorHAnsi" w:hAnsiTheme="minorHAnsi" w:cstheme="minorHAnsi"/>
          <w:lang w:val="en-US"/>
        </w:rPr>
      </w:pPr>
      <w:r w:rsidRPr="00C12694">
        <w:rPr>
          <w:rFonts w:asciiTheme="minorHAnsi" w:hAnsiTheme="minorHAnsi" w:cstheme="minorHAnsi"/>
          <w:lang w:val="en-US"/>
        </w:rPr>
        <w:t>The signing ceremony of the Memorandum of Cooperation was attended by the Minister of Education, Religious Affairs and Sports, Sofia Zacharaki, and Deputy Minister Nikos Papaioannou.</w:t>
      </w:r>
    </w:p>
    <w:p w14:paraId="6046B4C5" w14:textId="77777777" w:rsidR="00C12694" w:rsidRDefault="00C12694" w:rsidP="00BD1C7F">
      <w:pPr>
        <w:jc w:val="both"/>
        <w:rPr>
          <w:rFonts w:asciiTheme="minorHAnsi" w:hAnsiTheme="minorHAnsi" w:cstheme="minorHAnsi"/>
          <w:lang w:val="en-US"/>
        </w:rPr>
      </w:pPr>
    </w:p>
    <w:p w14:paraId="4444E113" w14:textId="4B859F8D" w:rsidR="00BD1C7F" w:rsidRPr="00BD1C7F" w:rsidRDefault="00BD1C7F" w:rsidP="00BD1C7F">
      <w:pPr>
        <w:jc w:val="both"/>
        <w:rPr>
          <w:rFonts w:asciiTheme="minorHAnsi" w:hAnsiTheme="minorHAnsi" w:cstheme="minorHAnsi"/>
          <w:lang w:val="en-US"/>
        </w:rPr>
      </w:pPr>
      <w:r w:rsidRPr="00BD1C7F">
        <w:rPr>
          <w:rFonts w:asciiTheme="minorHAnsi" w:hAnsiTheme="minorHAnsi" w:cstheme="minorHAnsi"/>
          <w:lang w:val="en-US"/>
        </w:rPr>
        <w:t>The Department of History and Archaeology (on July 22, 2025), the Dean’s Office of the School of Philosophy (on July 25, 2025), and the Senate of AUTH (on August 27, 2025) approved the establishment of the Chair.</w:t>
      </w:r>
    </w:p>
    <w:p w14:paraId="217B7AAF" w14:textId="177B6172" w:rsidR="00BD1C7F" w:rsidRPr="00BD1C7F" w:rsidRDefault="00BD1C7F" w:rsidP="00BD1C7F">
      <w:pPr>
        <w:jc w:val="both"/>
        <w:rPr>
          <w:rFonts w:asciiTheme="minorHAnsi" w:hAnsiTheme="minorHAnsi" w:cstheme="minorHAnsi"/>
          <w:lang w:val="en-US"/>
        </w:rPr>
      </w:pPr>
    </w:p>
    <w:p w14:paraId="191E4AD1" w14:textId="77777777" w:rsidR="00BD1C7F" w:rsidRDefault="00BD1C7F" w:rsidP="00BD1C7F">
      <w:pPr>
        <w:jc w:val="both"/>
        <w:rPr>
          <w:rFonts w:asciiTheme="minorHAnsi" w:hAnsiTheme="minorHAnsi" w:cstheme="minorHAnsi"/>
          <w:b/>
          <w:bCs/>
          <w:lang w:val="en-US"/>
        </w:rPr>
      </w:pPr>
      <w:r w:rsidRPr="00BD1C7F">
        <w:rPr>
          <w:rFonts w:asciiTheme="minorHAnsi" w:hAnsiTheme="minorHAnsi" w:cstheme="minorHAnsi"/>
          <w:b/>
          <w:bCs/>
          <w:lang w:val="en-US"/>
        </w:rPr>
        <w:t>Goals and Outlook</w:t>
      </w:r>
    </w:p>
    <w:p w14:paraId="038A51FF" w14:textId="77777777" w:rsidR="00BD1C7F" w:rsidRPr="00BD1C7F" w:rsidRDefault="00BD1C7F" w:rsidP="00BD1C7F">
      <w:pPr>
        <w:jc w:val="both"/>
        <w:rPr>
          <w:rFonts w:asciiTheme="minorHAnsi" w:hAnsiTheme="minorHAnsi" w:cstheme="minorHAnsi"/>
          <w:b/>
          <w:bCs/>
          <w:lang w:val="en-US"/>
        </w:rPr>
      </w:pPr>
    </w:p>
    <w:p w14:paraId="3A28F317" w14:textId="77777777" w:rsidR="00BD1C7F" w:rsidRPr="00BD1C7F" w:rsidRDefault="00BD1C7F" w:rsidP="00BD1C7F">
      <w:pPr>
        <w:jc w:val="both"/>
        <w:rPr>
          <w:rFonts w:asciiTheme="minorHAnsi" w:hAnsiTheme="minorHAnsi" w:cstheme="minorHAnsi"/>
          <w:lang w:val="en-US"/>
        </w:rPr>
      </w:pPr>
      <w:r w:rsidRPr="00BD1C7F">
        <w:rPr>
          <w:rFonts w:asciiTheme="minorHAnsi" w:hAnsiTheme="minorHAnsi" w:cstheme="minorHAnsi"/>
          <w:lang w:val="en-US"/>
        </w:rPr>
        <w:t>The new Chair aims to become a center for study and research on the era of Alexander the Great, serving multiple purposes. These include the production and dissemination of accurate, well-documented historical knowledge; the education of new researchers specializing in Ancient Greek history; the strengthening of international collaboration with academic and cultural institutions; and the promotion of AUTH’s scientific and cultural role on the international stage.</w:t>
      </w:r>
    </w:p>
    <w:p w14:paraId="3058626B" w14:textId="77777777" w:rsidR="00544102" w:rsidRPr="00BD1C7F" w:rsidRDefault="00544102" w:rsidP="00BD1C7F">
      <w:pPr>
        <w:jc w:val="both"/>
        <w:rPr>
          <w:rFonts w:asciiTheme="minorHAnsi" w:hAnsiTheme="minorHAnsi" w:cstheme="minorHAnsi"/>
          <w:lang w:val="en-US"/>
        </w:rPr>
      </w:pPr>
    </w:p>
    <w:p w14:paraId="65F2FFBC" w14:textId="029BA08D" w:rsidR="0033021B" w:rsidRDefault="0033021B" w:rsidP="00BD1C7F">
      <w:pPr>
        <w:jc w:val="both"/>
        <w:rPr>
          <w:rFonts w:asciiTheme="minorHAnsi" w:hAnsiTheme="minorHAnsi" w:cstheme="minorHAnsi"/>
          <w:b/>
          <w:lang w:val="en-US"/>
        </w:rPr>
      </w:pPr>
      <w:r w:rsidRPr="0033021B">
        <w:rPr>
          <w:rFonts w:asciiTheme="minorHAnsi" w:hAnsiTheme="minorHAnsi" w:cstheme="minorHAnsi"/>
          <w:b/>
          <w:lang w:val="en-US"/>
        </w:rPr>
        <w:t>Statement by the Minister of Education, Religious Affairs, and Sports, Sofia Zacharaki</w:t>
      </w:r>
      <w:r w:rsidRPr="0033021B">
        <w:rPr>
          <w:rFonts w:asciiTheme="minorHAnsi" w:hAnsiTheme="minorHAnsi" w:cstheme="minorHAnsi"/>
          <w:bCs/>
          <w:lang w:val="en-US"/>
        </w:rPr>
        <w:t>, on the occasion of today’s signing of the Memorandum of Cooperation</w:t>
      </w:r>
      <w:r w:rsidRPr="0033021B">
        <w:rPr>
          <w:rFonts w:asciiTheme="minorHAnsi" w:hAnsiTheme="minorHAnsi" w:cstheme="minorHAnsi"/>
          <w:b/>
          <w:lang w:val="en-US"/>
        </w:rPr>
        <w:t>.</w:t>
      </w:r>
    </w:p>
    <w:p w14:paraId="4D2EC938" w14:textId="32E7B8CB" w:rsidR="0033021B" w:rsidRDefault="000A2AED" w:rsidP="00BD1C7F">
      <w:pPr>
        <w:jc w:val="both"/>
        <w:rPr>
          <w:lang w:val="en-US"/>
        </w:rPr>
      </w:pPr>
      <w:hyperlink r:id="rId15" w:history="1">
        <w:r w:rsidR="0033021B" w:rsidRPr="0033021B">
          <w:rPr>
            <w:rStyle w:val="-"/>
            <w:rFonts w:asciiTheme="minorHAnsi" w:eastAsiaTheme="majorEastAsia" w:hAnsiTheme="minorHAnsi" w:cstheme="minorHAnsi"/>
            <w:iCs/>
            <w:lang w:val="en-US" w:eastAsia="en-US"/>
          </w:rPr>
          <w:t>https://www.youtube.com/watch?v=-u1ljSaDFtg</w:t>
        </w:r>
      </w:hyperlink>
    </w:p>
    <w:p w14:paraId="6A66B1EF" w14:textId="77777777" w:rsidR="0033021B" w:rsidRPr="0033021B" w:rsidRDefault="0033021B" w:rsidP="00BD1C7F">
      <w:pPr>
        <w:jc w:val="both"/>
        <w:rPr>
          <w:rFonts w:asciiTheme="minorHAnsi" w:hAnsiTheme="minorHAnsi" w:cstheme="minorHAnsi"/>
          <w:b/>
          <w:lang w:val="en-US"/>
        </w:rPr>
      </w:pPr>
    </w:p>
    <w:p w14:paraId="130A602F" w14:textId="49BC1852" w:rsidR="00A73DD0" w:rsidRDefault="00A73DD0" w:rsidP="00BD1C7F">
      <w:pPr>
        <w:jc w:val="both"/>
        <w:rPr>
          <w:rFonts w:asciiTheme="minorHAnsi" w:hAnsiTheme="minorHAnsi" w:cstheme="minorHAnsi"/>
          <w:i/>
          <w:iCs/>
          <w:lang w:val="en-US"/>
        </w:rPr>
      </w:pPr>
      <w:r w:rsidRPr="004F11A6">
        <w:rPr>
          <w:rFonts w:asciiTheme="minorHAnsi" w:hAnsiTheme="minorHAnsi" w:cstheme="minorHAnsi"/>
          <w:b/>
          <w:lang w:val="en-US"/>
        </w:rPr>
        <w:t>The Deputy Minister of the Interior</w:t>
      </w:r>
      <w:r w:rsidR="00A66B4B" w:rsidRPr="004F11A6">
        <w:rPr>
          <w:rFonts w:asciiTheme="minorHAnsi" w:hAnsiTheme="minorHAnsi" w:cstheme="minorHAnsi"/>
          <w:b/>
          <w:lang w:val="en-US"/>
        </w:rPr>
        <w:t xml:space="preserve"> (Macedonia–Thrace sector)</w:t>
      </w:r>
      <w:r w:rsidRPr="004F11A6">
        <w:rPr>
          <w:rFonts w:asciiTheme="minorHAnsi" w:hAnsiTheme="minorHAnsi" w:cstheme="minorHAnsi"/>
          <w:b/>
          <w:lang w:val="en-US"/>
        </w:rPr>
        <w:t xml:space="preserve">, Mr. Konstantinos Gioulekas, </w:t>
      </w:r>
      <w:r w:rsidRPr="00A73DD0">
        <w:rPr>
          <w:rFonts w:asciiTheme="minorHAnsi" w:hAnsiTheme="minorHAnsi" w:cstheme="minorHAnsi"/>
          <w:lang w:val="en-US"/>
        </w:rPr>
        <w:t>stated:</w:t>
      </w:r>
      <w:r w:rsidR="00A66B4B" w:rsidRPr="00A66B4B">
        <w:rPr>
          <w:rFonts w:asciiTheme="minorHAnsi" w:hAnsiTheme="minorHAnsi" w:cstheme="minorHAnsi"/>
          <w:lang w:val="en-US"/>
        </w:rPr>
        <w:t xml:space="preserve"> </w:t>
      </w:r>
      <w:r w:rsidRPr="00A73DD0">
        <w:rPr>
          <w:rFonts w:asciiTheme="minorHAnsi" w:hAnsiTheme="minorHAnsi" w:cstheme="minorHAnsi"/>
          <w:i/>
          <w:iCs/>
          <w:lang w:val="en-US"/>
        </w:rPr>
        <w:t>“The establishment of the Chair for the Study of the History of Alexander the Great at the Aristotle University of Thessaloniki is a project of national significance, which aspires to highlight the global influence of Greek civilization. We warmly thank the representatives of the institutions who support this initiative, demonstrating in practice their commitment to promoting the historical and cultural heritage of our Macedonia.</w:t>
      </w:r>
      <w:r w:rsidR="00C12694">
        <w:rPr>
          <w:rFonts w:asciiTheme="minorHAnsi" w:hAnsiTheme="minorHAnsi" w:cstheme="minorHAnsi"/>
          <w:i/>
          <w:iCs/>
          <w:lang w:val="en-US"/>
        </w:rPr>
        <w:t xml:space="preserve"> </w:t>
      </w:r>
      <w:r w:rsidR="00C12694" w:rsidRPr="00C12694">
        <w:rPr>
          <w:rFonts w:asciiTheme="minorHAnsi" w:hAnsiTheme="minorHAnsi" w:cstheme="minorHAnsi"/>
          <w:i/>
          <w:iCs/>
          <w:lang w:val="en-US"/>
        </w:rPr>
        <w:t>I would like to thank the Rector, Mr. Kyriakos Anastasiades, and the Vice-Rectors of the Aristotle University of Thessaloniki, as well as the Presidents of the Institutions, who from the first moment gladly accepted the proposal and supported it until its implementation.</w:t>
      </w:r>
      <w:r w:rsidRPr="00A73DD0">
        <w:rPr>
          <w:rFonts w:asciiTheme="minorHAnsi" w:hAnsiTheme="minorHAnsi" w:cstheme="minorHAnsi"/>
          <w:i/>
          <w:iCs/>
          <w:lang w:val="en-US"/>
        </w:rPr>
        <w:t>”</w:t>
      </w:r>
    </w:p>
    <w:p w14:paraId="279BE39C" w14:textId="05C477FA" w:rsidR="00F968FF" w:rsidRDefault="00F968FF" w:rsidP="00BD1C7F">
      <w:pPr>
        <w:jc w:val="both"/>
        <w:rPr>
          <w:rFonts w:asciiTheme="minorHAnsi" w:hAnsiTheme="minorHAnsi" w:cstheme="minorHAnsi"/>
          <w:i/>
          <w:iCs/>
          <w:lang w:val="en-US"/>
        </w:rPr>
      </w:pPr>
    </w:p>
    <w:p w14:paraId="2AA00991" w14:textId="3F1AB6C6" w:rsidR="00F968FF" w:rsidRPr="00BD1C7F" w:rsidRDefault="00F968FF" w:rsidP="00F968FF">
      <w:pPr>
        <w:jc w:val="both"/>
        <w:rPr>
          <w:rFonts w:asciiTheme="minorHAnsi" w:hAnsiTheme="minorHAnsi" w:cstheme="minorHAnsi"/>
          <w:i/>
          <w:iCs/>
          <w:lang w:val="en-US"/>
        </w:rPr>
      </w:pPr>
      <w:r w:rsidRPr="004F11A6">
        <w:rPr>
          <w:rFonts w:asciiTheme="minorHAnsi" w:hAnsiTheme="minorHAnsi" w:cstheme="minorHAnsi"/>
          <w:b/>
          <w:lang w:val="en-US"/>
        </w:rPr>
        <w:t>The Rector of AUTH, Professor Kyriakos Anastasiadis, stated:</w:t>
      </w:r>
      <w:r w:rsidR="004F11A6" w:rsidRPr="0033021B">
        <w:rPr>
          <w:rFonts w:asciiTheme="minorHAnsi" w:hAnsiTheme="minorHAnsi" w:cstheme="minorHAnsi"/>
          <w:b/>
          <w:lang w:val="en-US"/>
        </w:rPr>
        <w:t xml:space="preserve"> </w:t>
      </w:r>
      <w:r w:rsidRPr="00BD1C7F">
        <w:rPr>
          <w:rFonts w:asciiTheme="minorHAnsi" w:hAnsiTheme="minorHAnsi" w:cstheme="minorHAnsi"/>
          <w:i/>
          <w:iCs/>
          <w:lang w:val="en-US"/>
        </w:rPr>
        <w:t>“I would like to express my heartfelt thanks to the institutional bodies of our city who support the creation and operation of the Chair ‘Ancient Greek History: Alexander the Great and His Era’, as well as to Deputy Minister of the Interior (Macedonia–Thrace sector), Mr. Konstantinos Gioulekas, for his important initiative.</w:t>
      </w:r>
    </w:p>
    <w:p w14:paraId="589BBC24" w14:textId="77777777" w:rsidR="00F968FF" w:rsidRDefault="00F968FF" w:rsidP="00F968FF">
      <w:pPr>
        <w:jc w:val="both"/>
        <w:rPr>
          <w:rFonts w:asciiTheme="minorHAnsi" w:hAnsiTheme="minorHAnsi" w:cstheme="minorHAnsi"/>
          <w:i/>
          <w:iCs/>
          <w:lang w:val="en-US"/>
        </w:rPr>
      </w:pPr>
    </w:p>
    <w:p w14:paraId="698DA152" w14:textId="77777777" w:rsidR="00F968FF" w:rsidRDefault="00F968FF" w:rsidP="00F968FF">
      <w:pPr>
        <w:jc w:val="both"/>
        <w:rPr>
          <w:rFonts w:asciiTheme="minorHAnsi" w:hAnsiTheme="minorHAnsi" w:cstheme="minorHAnsi"/>
          <w:lang w:val="en-US"/>
        </w:rPr>
      </w:pPr>
      <w:r w:rsidRPr="00BD1C7F">
        <w:rPr>
          <w:rFonts w:asciiTheme="minorHAnsi" w:hAnsiTheme="minorHAnsi" w:cstheme="minorHAnsi"/>
          <w:i/>
          <w:iCs/>
          <w:lang w:val="en-US"/>
        </w:rPr>
        <w:t>Their valuable contribution confirms the importance of collaboration between the University and societal partners in advancing knowledge and strengthening our research and educational mission.</w:t>
      </w:r>
      <w:r>
        <w:rPr>
          <w:rFonts w:asciiTheme="minorHAnsi" w:hAnsiTheme="minorHAnsi" w:cstheme="minorHAnsi"/>
          <w:i/>
          <w:iCs/>
          <w:lang w:val="en-US"/>
        </w:rPr>
        <w:t xml:space="preserve"> </w:t>
      </w:r>
      <w:r w:rsidRPr="00BD1C7F">
        <w:rPr>
          <w:rFonts w:asciiTheme="minorHAnsi" w:hAnsiTheme="minorHAnsi" w:cstheme="minorHAnsi"/>
          <w:i/>
          <w:iCs/>
          <w:lang w:val="en-US"/>
        </w:rPr>
        <w:t>The new Chair will serve as an international point of reference, highlighting the historical legacy of Macedonia and Greece, and reinforcing AUTH’s position on the academic and cultural map</w:t>
      </w:r>
      <w:r w:rsidRPr="00BD1C7F">
        <w:rPr>
          <w:rFonts w:asciiTheme="minorHAnsi" w:hAnsiTheme="minorHAnsi" w:cstheme="minorHAnsi"/>
          <w:lang w:val="en-US"/>
        </w:rPr>
        <w:t>.”</w:t>
      </w:r>
    </w:p>
    <w:p w14:paraId="5D3B710F" w14:textId="21F2BAA3" w:rsidR="00F968FF" w:rsidRDefault="00F968FF" w:rsidP="00BD1C7F">
      <w:pPr>
        <w:jc w:val="both"/>
        <w:rPr>
          <w:rFonts w:asciiTheme="minorHAnsi" w:hAnsiTheme="minorHAnsi" w:cstheme="minorHAnsi"/>
          <w:i/>
          <w:iCs/>
          <w:lang w:val="en-US"/>
        </w:rPr>
      </w:pPr>
    </w:p>
    <w:p w14:paraId="5B356642" w14:textId="77777777" w:rsidR="00C12694" w:rsidRDefault="00C12694" w:rsidP="00BD1C7F">
      <w:pPr>
        <w:jc w:val="both"/>
        <w:rPr>
          <w:rFonts w:asciiTheme="minorHAnsi" w:hAnsiTheme="minorHAnsi" w:cstheme="minorHAnsi"/>
          <w:i/>
          <w:iCs/>
          <w:lang w:val="en-US"/>
        </w:rPr>
      </w:pPr>
    </w:p>
    <w:p w14:paraId="2503E561" w14:textId="7C32B6AD" w:rsidR="0033021B" w:rsidRPr="00A92A82" w:rsidRDefault="0033021B" w:rsidP="00BD1C7F">
      <w:pPr>
        <w:jc w:val="both"/>
        <w:rPr>
          <w:rFonts w:asciiTheme="minorHAnsi" w:hAnsiTheme="minorHAnsi" w:cstheme="minorHAnsi"/>
        </w:rPr>
      </w:pPr>
      <w:r>
        <w:rPr>
          <w:rFonts w:asciiTheme="minorHAnsi" w:hAnsiTheme="minorHAnsi" w:cstheme="minorHAnsi"/>
          <w:lang w:val="en-US"/>
        </w:rPr>
        <w:t>Photos are attached.</w:t>
      </w:r>
    </w:p>
    <w:p w14:paraId="34F03FCF" w14:textId="77777777" w:rsidR="0033021B" w:rsidRDefault="0033021B" w:rsidP="00BD1C7F">
      <w:pPr>
        <w:jc w:val="both"/>
        <w:rPr>
          <w:rFonts w:asciiTheme="minorHAnsi" w:hAnsiTheme="minorHAnsi" w:cstheme="minorHAnsi"/>
          <w:i/>
          <w:iCs/>
          <w:lang w:val="en-US"/>
        </w:rPr>
      </w:pPr>
      <w:bookmarkStart w:id="1" w:name="_GoBack"/>
      <w:bookmarkEnd w:id="1"/>
    </w:p>
    <w:p w14:paraId="24CCE622" w14:textId="45F1E4EC" w:rsidR="00544102" w:rsidRPr="00F968FF" w:rsidRDefault="00544102" w:rsidP="00544102">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r w:rsidR="008C6861" w:rsidRPr="00F968FF">
        <w:rPr>
          <w:rFonts w:ascii="Calibri" w:hAnsi="Calibri" w:cs="Calibri"/>
          <w:lang w:val="en-US"/>
        </w:rPr>
        <w:t>___</w:t>
      </w:r>
    </w:p>
    <w:p w14:paraId="63A569A3" w14:textId="0E240A0B" w:rsidR="00544102" w:rsidRPr="00544102" w:rsidRDefault="00544102" w:rsidP="00544102">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p>
    <w:p w14:paraId="326C3280" w14:textId="77777777" w:rsidR="00E11BE1" w:rsidRPr="00544102" w:rsidRDefault="00E11BE1">
      <w:pPr>
        <w:rPr>
          <w:lang w:val="en-US"/>
        </w:rPr>
      </w:pPr>
    </w:p>
    <w:sectPr w:rsidR="00E11BE1" w:rsidRPr="00544102">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6481" w14:textId="77777777" w:rsidR="000A2AED" w:rsidRDefault="000A2AED" w:rsidP="00D065CD">
      <w:r>
        <w:separator/>
      </w:r>
    </w:p>
  </w:endnote>
  <w:endnote w:type="continuationSeparator" w:id="0">
    <w:p w14:paraId="0E8856DB" w14:textId="77777777" w:rsidR="000A2AED" w:rsidRDefault="000A2AED" w:rsidP="00D0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965120"/>
      <w:docPartObj>
        <w:docPartGallery w:val="Page Numbers (Bottom of Page)"/>
        <w:docPartUnique/>
      </w:docPartObj>
    </w:sdtPr>
    <w:sdtEndPr/>
    <w:sdtContent>
      <w:p w14:paraId="20540662" w14:textId="0D8F67E8" w:rsidR="00D065CD" w:rsidRDefault="00D065CD">
        <w:pPr>
          <w:pStyle w:val="ab"/>
          <w:jc w:val="center"/>
        </w:pPr>
        <w:r>
          <w:fldChar w:fldCharType="begin"/>
        </w:r>
        <w:r>
          <w:instrText>PAGE   \* MERGEFORMAT</w:instrText>
        </w:r>
        <w:r>
          <w:fldChar w:fldCharType="separate"/>
        </w:r>
        <w:r w:rsidR="00F60C7F">
          <w:rPr>
            <w:noProof/>
          </w:rPr>
          <w:t>1</w:t>
        </w:r>
        <w:r>
          <w:fldChar w:fldCharType="end"/>
        </w:r>
      </w:p>
    </w:sdtContent>
  </w:sdt>
  <w:p w14:paraId="5EB9FC3F" w14:textId="77777777" w:rsidR="00D065CD" w:rsidRDefault="00D065C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70EB7" w14:textId="77777777" w:rsidR="000A2AED" w:rsidRDefault="000A2AED" w:rsidP="00D065CD">
      <w:r>
        <w:separator/>
      </w:r>
    </w:p>
  </w:footnote>
  <w:footnote w:type="continuationSeparator" w:id="0">
    <w:p w14:paraId="3BB63EDF" w14:textId="77777777" w:rsidR="000A2AED" w:rsidRDefault="000A2AED" w:rsidP="00D06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02"/>
    <w:rsid w:val="000A2AED"/>
    <w:rsid w:val="00162B51"/>
    <w:rsid w:val="001A0579"/>
    <w:rsid w:val="001C74D9"/>
    <w:rsid w:val="0033021B"/>
    <w:rsid w:val="00360F51"/>
    <w:rsid w:val="003F02F3"/>
    <w:rsid w:val="004F11A6"/>
    <w:rsid w:val="00507638"/>
    <w:rsid w:val="00544102"/>
    <w:rsid w:val="005C782E"/>
    <w:rsid w:val="005F3E8A"/>
    <w:rsid w:val="00662239"/>
    <w:rsid w:val="008C6861"/>
    <w:rsid w:val="00A66B4B"/>
    <w:rsid w:val="00A73DD0"/>
    <w:rsid w:val="00A92A82"/>
    <w:rsid w:val="00AA1CA0"/>
    <w:rsid w:val="00BD1C7F"/>
    <w:rsid w:val="00C1225B"/>
    <w:rsid w:val="00C12694"/>
    <w:rsid w:val="00D065CD"/>
    <w:rsid w:val="00D1160E"/>
    <w:rsid w:val="00D53289"/>
    <w:rsid w:val="00E11BE1"/>
    <w:rsid w:val="00F562F3"/>
    <w:rsid w:val="00F60C7F"/>
    <w:rsid w:val="00F968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A25C"/>
  <w15:chartTrackingRefBased/>
  <w15:docId w15:val="{3C058329-9195-4504-A06B-AA6A2867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02"/>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5441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5441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544102"/>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544102"/>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544102"/>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54410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410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410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410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4102"/>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544102"/>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544102"/>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544102"/>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544102"/>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5441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41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41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4102"/>
    <w:rPr>
      <w:rFonts w:eastAsiaTheme="majorEastAsia" w:cstheme="majorBidi"/>
      <w:color w:val="272727" w:themeColor="text1" w:themeTint="D8"/>
    </w:rPr>
  </w:style>
  <w:style w:type="paragraph" w:styleId="a3">
    <w:name w:val="Title"/>
    <w:basedOn w:val="a"/>
    <w:next w:val="a"/>
    <w:link w:val="Char"/>
    <w:uiPriority w:val="10"/>
    <w:qFormat/>
    <w:rsid w:val="0054410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41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410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41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4102"/>
    <w:pPr>
      <w:spacing w:before="160" w:after="160"/>
      <w:jc w:val="center"/>
    </w:pPr>
    <w:rPr>
      <w:i/>
      <w:iCs/>
      <w:color w:val="404040" w:themeColor="text1" w:themeTint="BF"/>
    </w:rPr>
  </w:style>
  <w:style w:type="character" w:customStyle="1" w:styleId="Char1">
    <w:name w:val="Απόσπασμα Char"/>
    <w:basedOn w:val="a0"/>
    <w:link w:val="a5"/>
    <w:uiPriority w:val="29"/>
    <w:rsid w:val="00544102"/>
    <w:rPr>
      <w:i/>
      <w:iCs/>
      <w:color w:val="404040" w:themeColor="text1" w:themeTint="BF"/>
    </w:rPr>
  </w:style>
  <w:style w:type="paragraph" w:styleId="a6">
    <w:name w:val="List Paragraph"/>
    <w:basedOn w:val="a"/>
    <w:uiPriority w:val="34"/>
    <w:qFormat/>
    <w:rsid w:val="00544102"/>
    <w:pPr>
      <w:ind w:left="720"/>
      <w:contextualSpacing/>
    </w:pPr>
  </w:style>
  <w:style w:type="character" w:styleId="a7">
    <w:name w:val="Intense Emphasis"/>
    <w:basedOn w:val="a0"/>
    <w:uiPriority w:val="21"/>
    <w:qFormat/>
    <w:rsid w:val="00544102"/>
    <w:rPr>
      <w:i/>
      <w:iCs/>
      <w:color w:val="365F91" w:themeColor="accent1" w:themeShade="BF"/>
    </w:rPr>
  </w:style>
  <w:style w:type="paragraph" w:styleId="a8">
    <w:name w:val="Intense Quote"/>
    <w:basedOn w:val="a"/>
    <w:next w:val="a"/>
    <w:link w:val="Char2"/>
    <w:uiPriority w:val="30"/>
    <w:qFormat/>
    <w:rsid w:val="005441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544102"/>
    <w:rPr>
      <w:i/>
      <w:iCs/>
      <w:color w:val="365F91" w:themeColor="accent1" w:themeShade="BF"/>
    </w:rPr>
  </w:style>
  <w:style w:type="character" w:styleId="a9">
    <w:name w:val="Intense Reference"/>
    <w:basedOn w:val="a0"/>
    <w:uiPriority w:val="32"/>
    <w:qFormat/>
    <w:rsid w:val="00544102"/>
    <w:rPr>
      <w:b/>
      <w:bCs/>
      <w:smallCaps/>
      <w:color w:val="365F91" w:themeColor="accent1" w:themeShade="BF"/>
      <w:spacing w:val="5"/>
    </w:rPr>
  </w:style>
  <w:style w:type="character" w:styleId="-">
    <w:name w:val="Hyperlink"/>
    <w:rsid w:val="00544102"/>
    <w:rPr>
      <w:color w:val="0000FF"/>
      <w:u w:val="single"/>
    </w:rPr>
  </w:style>
  <w:style w:type="paragraph" w:styleId="aa">
    <w:name w:val="header"/>
    <w:basedOn w:val="a"/>
    <w:link w:val="Char3"/>
    <w:uiPriority w:val="99"/>
    <w:unhideWhenUsed/>
    <w:rsid w:val="00D065CD"/>
    <w:pPr>
      <w:tabs>
        <w:tab w:val="center" w:pos="4153"/>
        <w:tab w:val="right" w:pos="8306"/>
      </w:tabs>
    </w:pPr>
  </w:style>
  <w:style w:type="character" w:customStyle="1" w:styleId="Char3">
    <w:name w:val="Κεφαλίδα Char"/>
    <w:basedOn w:val="a0"/>
    <w:link w:val="aa"/>
    <w:uiPriority w:val="99"/>
    <w:rsid w:val="00D065CD"/>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D065CD"/>
    <w:pPr>
      <w:tabs>
        <w:tab w:val="center" w:pos="4153"/>
        <w:tab w:val="right" w:pos="8306"/>
      </w:tabs>
    </w:pPr>
  </w:style>
  <w:style w:type="character" w:customStyle="1" w:styleId="Char4">
    <w:name w:val="Υποσέλιδο Char"/>
    <w:basedOn w:val="a0"/>
    <w:link w:val="ab"/>
    <w:uiPriority w:val="99"/>
    <w:rsid w:val="00D065CD"/>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www.youtube.com/watch?v=-u1ljSaDFtg"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725</Words>
  <Characters>3917</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elenlou@outlook.com.gr</cp:lastModifiedBy>
  <cp:revision>19</cp:revision>
  <dcterms:created xsi:type="dcterms:W3CDTF">2025-08-27T17:37:00Z</dcterms:created>
  <dcterms:modified xsi:type="dcterms:W3CDTF">2025-08-28T14:53:00Z</dcterms:modified>
</cp:coreProperties>
</file>