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5FA91" w14:textId="77777777" w:rsidR="008413C9" w:rsidRPr="000076B7" w:rsidRDefault="008413C9" w:rsidP="00A80EC6">
      <w:pPr>
        <w:pStyle w:val="1"/>
        <w:spacing w:before="0"/>
        <w:jc w:val="center"/>
        <w:rPr>
          <w:rFonts w:ascii="Arial" w:hAnsi="Arial" w:cs="Arial"/>
          <w:w w:val="105"/>
          <w:sz w:val="24"/>
          <w:szCs w:val="24"/>
          <w:lang w:val="el-GR"/>
        </w:rPr>
      </w:pPr>
      <w:r w:rsidRPr="000076B7">
        <w:rPr>
          <w:rFonts w:ascii="Arial" w:hAnsi="Arial" w:cs="Arial"/>
          <w:w w:val="105"/>
          <w:sz w:val="24"/>
          <w:szCs w:val="24"/>
          <w:lang w:val="el-GR"/>
        </w:rPr>
        <w:t>Α. ΠΑΓΙΑ ΗΛΕΚΤΡΙΚΟΥ ΚΑΙ ΗΛΕΚΤΡΟΝΙΚΟΥ ΕΞΟΠΛΙΣΜΟΥ (ΗΗΕ) ΑΚΑΤΑΛΛΗΛ</w:t>
      </w:r>
      <w:r w:rsidR="00CC1BBC" w:rsidRPr="000076B7">
        <w:rPr>
          <w:rFonts w:ascii="Arial" w:hAnsi="Arial" w:cs="Arial"/>
          <w:w w:val="105"/>
          <w:sz w:val="24"/>
          <w:szCs w:val="24"/>
          <w:lang w:val="el-GR"/>
        </w:rPr>
        <w:t>ΩΝ</w:t>
      </w:r>
      <w:r w:rsidR="001A3487" w:rsidRPr="000076B7">
        <w:rPr>
          <w:rFonts w:ascii="Arial" w:hAnsi="Arial" w:cs="Arial"/>
          <w:w w:val="105"/>
          <w:sz w:val="24"/>
          <w:szCs w:val="24"/>
          <w:lang w:val="el-GR"/>
        </w:rPr>
        <w:t xml:space="preserve"> </w:t>
      </w:r>
      <w:r w:rsidRPr="000076B7">
        <w:rPr>
          <w:rFonts w:ascii="Arial" w:hAnsi="Arial" w:cs="Arial"/>
          <w:w w:val="105"/>
          <w:sz w:val="24"/>
          <w:szCs w:val="24"/>
          <w:lang w:val="el-GR"/>
        </w:rPr>
        <w:t>ΠΡΟΣ ΧΡΗΣΗ</w:t>
      </w:r>
    </w:p>
    <w:p w14:paraId="499A829D" w14:textId="77777777" w:rsidR="00D75E95" w:rsidRPr="000076B7" w:rsidRDefault="00160F0F" w:rsidP="00A80EC6">
      <w:pPr>
        <w:pStyle w:val="1"/>
        <w:tabs>
          <w:tab w:val="left" w:pos="2030"/>
        </w:tabs>
        <w:spacing w:before="0"/>
        <w:jc w:val="center"/>
        <w:rPr>
          <w:rFonts w:ascii="Arial" w:hAnsi="Arial" w:cs="Arial"/>
          <w:color w:val="auto"/>
          <w:w w:val="105"/>
          <w:sz w:val="24"/>
          <w:szCs w:val="24"/>
          <w:lang w:val="el-GR"/>
        </w:rPr>
      </w:pPr>
      <w:r w:rsidRPr="000076B7">
        <w:rPr>
          <w:rFonts w:ascii="Arial" w:hAnsi="Arial" w:cs="Arial"/>
          <w:color w:val="auto"/>
          <w:w w:val="105"/>
          <w:sz w:val="24"/>
          <w:szCs w:val="24"/>
          <w:lang w:val="el-GR"/>
        </w:rPr>
        <w:t>ΠΡΑΚΤΙΚΟ ΔΙΜΕΛΟΥΣ ΕΠΙΤΡΟΠΗΣ</w:t>
      </w:r>
    </w:p>
    <w:p w14:paraId="47919747" w14:textId="77777777" w:rsidR="00333CA6" w:rsidRPr="000076B7" w:rsidRDefault="00333CA6" w:rsidP="00A80EC6">
      <w:pPr>
        <w:jc w:val="center"/>
        <w:rPr>
          <w:rFonts w:ascii="Arial" w:hAnsi="Arial" w:cs="Arial"/>
          <w:b/>
          <w:color w:val="414141"/>
          <w:spacing w:val="-26"/>
          <w:w w:val="105"/>
          <w:sz w:val="24"/>
          <w:szCs w:val="24"/>
          <w:lang w:val="el-GR"/>
        </w:rPr>
      </w:pPr>
    </w:p>
    <w:p w14:paraId="37655B41" w14:textId="13657B47" w:rsidR="00A95654" w:rsidRPr="000076B7" w:rsidRDefault="00BB0701" w:rsidP="00AC36F1">
      <w:pPr>
        <w:pStyle w:val="a3"/>
        <w:spacing w:before="70" w:line="220" w:lineRule="exact"/>
        <w:jc w:val="both"/>
        <w:rPr>
          <w:rFonts w:ascii="Arial" w:hAnsi="Arial" w:cs="Arial"/>
          <w:w w:val="90"/>
          <w:sz w:val="20"/>
          <w:szCs w:val="20"/>
          <w:lang w:val="el-GR"/>
        </w:rPr>
      </w:pPr>
      <w:r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Στη Θεσσαλονίκη σήμερα </w:t>
      </w:r>
      <w:r w:rsidR="00AC36F1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.</w:t>
      </w:r>
      <w:r w:rsidR="0056255F" w:rsidRPr="000076B7">
        <w:rPr>
          <w:rFonts w:ascii="Arial" w:hAnsi="Arial" w:cs="Arial"/>
          <w:color w:val="5D6269" w:themeColor="accent6" w:themeShade="BF"/>
          <w:w w:val="90"/>
          <w:sz w:val="20"/>
          <w:szCs w:val="20"/>
          <w:lang w:val="el-GR"/>
        </w:rPr>
        <w:t>../</w:t>
      </w:r>
      <w:r w:rsidR="00AC36F1" w:rsidRPr="000076B7">
        <w:rPr>
          <w:rFonts w:ascii="Arial" w:hAnsi="Arial" w:cs="Arial"/>
          <w:color w:val="5D6269" w:themeColor="accent6" w:themeShade="BF"/>
          <w:w w:val="90"/>
          <w:sz w:val="20"/>
          <w:szCs w:val="20"/>
          <w:lang w:val="el-GR"/>
        </w:rPr>
        <w:t>.</w:t>
      </w:r>
      <w:r w:rsidR="0056255F" w:rsidRPr="000076B7">
        <w:rPr>
          <w:rFonts w:ascii="Arial" w:hAnsi="Arial" w:cs="Arial"/>
          <w:color w:val="5D6269" w:themeColor="accent6" w:themeShade="BF"/>
          <w:w w:val="90"/>
          <w:sz w:val="20"/>
          <w:szCs w:val="20"/>
          <w:lang w:val="el-GR"/>
        </w:rPr>
        <w:t>../202</w:t>
      </w:r>
      <w:r w:rsidR="0056255F" w:rsidRPr="000076B7">
        <w:rPr>
          <w:rFonts w:ascii="Arial" w:hAnsi="Arial" w:cs="Arial"/>
          <w:color w:val="FF0000"/>
          <w:w w:val="90"/>
          <w:sz w:val="20"/>
          <w:szCs w:val="20"/>
          <w:lang w:val="el-GR"/>
        </w:rPr>
        <w:t>0</w:t>
      </w:r>
      <w:r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ημέρα </w:t>
      </w:r>
      <w:r w:rsidRPr="000076B7">
        <w:rPr>
          <w:rFonts w:ascii="Arial" w:hAnsi="Arial" w:cs="Arial"/>
          <w:color w:val="5D6269" w:themeColor="accent6" w:themeShade="BF"/>
          <w:w w:val="90"/>
          <w:sz w:val="20"/>
          <w:szCs w:val="20"/>
          <w:lang w:val="el-GR"/>
        </w:rPr>
        <w:t>…………</w:t>
      </w:r>
      <w:r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συνεδρίασε η </w:t>
      </w:r>
      <w:r w:rsidR="00006D76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Δ</w:t>
      </w:r>
      <w:r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ιμελής </w:t>
      </w:r>
      <w:r w:rsidR="00006D76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Ε</w:t>
      </w:r>
      <w:r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πιτροπή χαρακτηρισμού των προς απόσυρση</w:t>
      </w:r>
      <w:r w:rsidR="00006D76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-εκποίηση</w:t>
      </w:r>
      <w:r w:rsidR="0085420A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</w:t>
      </w:r>
      <w:r w:rsidR="004829A9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υλικών</w:t>
      </w:r>
      <w:r w:rsidR="0085420A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και </w:t>
      </w:r>
      <w:r w:rsidR="004829A9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εξοπλισμού</w:t>
      </w:r>
      <w:r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</w:t>
      </w:r>
      <w:r w:rsidR="00006D76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για τις ανάγκες τ</w:t>
      </w:r>
      <w:r w:rsidR="00BB34ED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…</w:t>
      </w:r>
      <w:r w:rsidR="00006D76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</w:t>
      </w:r>
      <w:r w:rsidR="00006D76" w:rsidRPr="000076B7">
        <w:rPr>
          <w:rFonts w:ascii="Arial" w:hAnsi="Arial" w:cs="Arial"/>
          <w:color w:val="FF0000"/>
          <w:w w:val="90"/>
          <w:sz w:val="20"/>
          <w:szCs w:val="20"/>
          <w:lang w:val="el-GR"/>
        </w:rPr>
        <w:t>Σχο</w:t>
      </w:r>
      <w:r w:rsidR="00006D76" w:rsidRPr="000076B7">
        <w:rPr>
          <w:rFonts w:ascii="Arial" w:hAnsi="Arial" w:cs="Arial"/>
          <w:color w:val="FF0000"/>
          <w:spacing w:val="1"/>
          <w:w w:val="90"/>
          <w:sz w:val="20"/>
          <w:szCs w:val="20"/>
          <w:lang w:val="el-GR"/>
        </w:rPr>
        <w:t>λ</w:t>
      </w:r>
      <w:r w:rsidR="00006D76" w:rsidRPr="000076B7">
        <w:rPr>
          <w:rFonts w:ascii="Arial" w:hAnsi="Arial" w:cs="Arial"/>
          <w:color w:val="FF0000"/>
          <w:w w:val="90"/>
          <w:sz w:val="20"/>
          <w:szCs w:val="20"/>
          <w:lang w:val="el-GR"/>
        </w:rPr>
        <w:t>ής/</w:t>
      </w:r>
      <w:r w:rsidR="00006D76" w:rsidRPr="000076B7">
        <w:rPr>
          <w:rFonts w:ascii="Arial" w:hAnsi="Arial" w:cs="Arial"/>
          <w:color w:val="FF0000"/>
          <w:spacing w:val="-23"/>
          <w:w w:val="90"/>
          <w:sz w:val="20"/>
          <w:szCs w:val="20"/>
          <w:lang w:val="el-GR"/>
        </w:rPr>
        <w:t xml:space="preserve"> </w:t>
      </w:r>
      <w:r w:rsidR="00006D76" w:rsidRPr="000076B7">
        <w:rPr>
          <w:rFonts w:ascii="Arial" w:hAnsi="Arial" w:cs="Arial"/>
          <w:color w:val="FF0000"/>
          <w:w w:val="90"/>
          <w:sz w:val="20"/>
          <w:szCs w:val="20"/>
          <w:lang w:val="el-GR"/>
        </w:rPr>
        <w:t>Τμ</w:t>
      </w:r>
      <w:r w:rsidR="00006D76" w:rsidRPr="000076B7">
        <w:rPr>
          <w:rFonts w:ascii="Arial" w:hAnsi="Arial" w:cs="Arial"/>
          <w:color w:val="FF0000"/>
          <w:spacing w:val="-3"/>
          <w:w w:val="90"/>
          <w:sz w:val="20"/>
          <w:szCs w:val="20"/>
          <w:lang w:val="el-GR"/>
        </w:rPr>
        <w:t>ή</w:t>
      </w:r>
      <w:r w:rsidR="00006D76" w:rsidRPr="000076B7">
        <w:rPr>
          <w:rFonts w:ascii="Arial" w:hAnsi="Arial" w:cs="Arial"/>
          <w:color w:val="FF0000"/>
          <w:w w:val="90"/>
          <w:sz w:val="20"/>
          <w:szCs w:val="20"/>
          <w:lang w:val="el-GR"/>
        </w:rPr>
        <w:t>μα</w:t>
      </w:r>
      <w:r w:rsidR="00006D76" w:rsidRPr="000076B7">
        <w:rPr>
          <w:rFonts w:ascii="Arial" w:hAnsi="Arial" w:cs="Arial"/>
          <w:color w:val="FF0000"/>
          <w:spacing w:val="-15"/>
          <w:w w:val="90"/>
          <w:sz w:val="20"/>
          <w:szCs w:val="20"/>
          <w:lang w:val="el-GR"/>
        </w:rPr>
        <w:t>τος</w:t>
      </w:r>
      <w:r w:rsidR="00006D76" w:rsidRPr="000076B7">
        <w:rPr>
          <w:rFonts w:ascii="Arial" w:hAnsi="Arial" w:cs="Arial"/>
          <w:color w:val="FF0000"/>
          <w:w w:val="90"/>
          <w:sz w:val="20"/>
          <w:szCs w:val="20"/>
          <w:lang w:val="el-GR"/>
        </w:rPr>
        <w:t>/Τομέα/Εργαστηρίου/</w:t>
      </w:r>
      <w:r w:rsidR="0055645C" w:rsidRPr="000076B7">
        <w:rPr>
          <w:rFonts w:ascii="Arial" w:hAnsi="Arial" w:cs="Arial"/>
          <w:color w:val="FF0000"/>
          <w:w w:val="90"/>
          <w:sz w:val="20"/>
          <w:szCs w:val="20"/>
          <w:lang w:val="el-GR"/>
        </w:rPr>
        <w:t>Διοικητικής</w:t>
      </w:r>
      <w:r w:rsidR="00A80EC6" w:rsidRPr="000076B7">
        <w:rPr>
          <w:rFonts w:ascii="Arial" w:hAnsi="Arial" w:cs="Arial"/>
          <w:color w:val="FF0000"/>
          <w:w w:val="90"/>
          <w:sz w:val="20"/>
          <w:szCs w:val="20"/>
          <w:lang w:val="el-GR"/>
        </w:rPr>
        <w:t xml:space="preserve"> Μονάδας</w:t>
      </w:r>
      <w:r w:rsidR="00BB34ED" w:rsidRPr="000076B7">
        <w:rPr>
          <w:rFonts w:ascii="Arial" w:hAnsi="Arial" w:cs="Arial"/>
          <w:color w:val="5D6269" w:themeColor="accent6" w:themeShade="BF"/>
          <w:w w:val="90"/>
          <w:sz w:val="20"/>
          <w:szCs w:val="20"/>
          <w:lang w:val="el-GR"/>
        </w:rPr>
        <w:t>………….</w:t>
      </w:r>
      <w:r w:rsidR="00EE0C6C" w:rsidRPr="000076B7">
        <w:rPr>
          <w:rFonts w:ascii="Arial" w:hAnsi="Arial" w:cs="Arial"/>
          <w:color w:val="5D6269" w:themeColor="accent6" w:themeShade="BF"/>
          <w:w w:val="90"/>
          <w:sz w:val="20"/>
          <w:szCs w:val="20"/>
          <w:lang w:val="el-GR"/>
        </w:rPr>
        <w:t>,</w:t>
      </w:r>
      <w:r w:rsidR="00AC36F1" w:rsidRPr="000076B7">
        <w:rPr>
          <w:rFonts w:ascii="Arial" w:hAnsi="Arial" w:cs="Arial"/>
          <w:color w:val="3F4247" w:themeColor="accent6" w:themeShade="80"/>
          <w:w w:val="90"/>
          <w:sz w:val="20"/>
          <w:szCs w:val="20"/>
          <w:lang w:val="el-GR"/>
        </w:rPr>
        <w:t xml:space="preserve"> </w:t>
      </w:r>
      <w:r w:rsidR="00A95654" w:rsidRPr="000076B7">
        <w:rPr>
          <w:rFonts w:ascii="Arial" w:hAnsi="Arial" w:cs="Arial"/>
          <w:w w:val="90"/>
          <w:sz w:val="20"/>
          <w:szCs w:val="20"/>
          <w:lang w:val="el-GR"/>
        </w:rPr>
        <w:t xml:space="preserve">που ορίστηκε με την </w:t>
      </w:r>
      <w:proofErr w:type="spellStart"/>
      <w:r w:rsidR="00A95654" w:rsidRPr="000076B7">
        <w:rPr>
          <w:rFonts w:ascii="Arial" w:hAnsi="Arial" w:cs="Arial"/>
          <w:w w:val="90"/>
          <w:sz w:val="20"/>
          <w:szCs w:val="20"/>
          <w:lang w:val="el-GR"/>
        </w:rPr>
        <w:t>αριθμ</w:t>
      </w:r>
      <w:proofErr w:type="spellEnd"/>
      <w:r w:rsidR="00A95654" w:rsidRPr="000076B7">
        <w:rPr>
          <w:rFonts w:ascii="Arial" w:hAnsi="Arial" w:cs="Arial"/>
          <w:w w:val="90"/>
          <w:sz w:val="20"/>
          <w:szCs w:val="20"/>
          <w:lang w:val="el-GR"/>
        </w:rPr>
        <w:t xml:space="preserve">. </w:t>
      </w:r>
      <w:proofErr w:type="spellStart"/>
      <w:r w:rsidR="00A95654" w:rsidRPr="000076B7">
        <w:rPr>
          <w:rFonts w:ascii="Arial" w:hAnsi="Arial" w:cs="Arial"/>
          <w:w w:val="90"/>
          <w:sz w:val="20"/>
          <w:szCs w:val="20"/>
          <w:lang w:val="el-GR"/>
        </w:rPr>
        <w:t>πρωτ</w:t>
      </w:r>
      <w:proofErr w:type="spellEnd"/>
      <w:r w:rsidR="0056255F" w:rsidRPr="000076B7">
        <w:rPr>
          <w:rFonts w:ascii="Arial" w:hAnsi="Arial" w:cs="Arial"/>
          <w:color w:val="1F1F1F"/>
          <w:w w:val="90"/>
          <w:sz w:val="20"/>
          <w:szCs w:val="20"/>
          <w:lang w:val="el-GR"/>
        </w:rPr>
        <w:t>. …/..-…-202</w:t>
      </w:r>
      <w:r w:rsidR="0056255F" w:rsidRPr="000076B7">
        <w:rPr>
          <w:rFonts w:ascii="Arial" w:hAnsi="Arial" w:cs="Arial"/>
          <w:color w:val="FF0000"/>
          <w:w w:val="90"/>
          <w:sz w:val="20"/>
          <w:szCs w:val="20"/>
          <w:lang w:val="el-GR"/>
        </w:rPr>
        <w:t>0</w:t>
      </w:r>
      <w:r w:rsidR="00A95654" w:rsidRPr="000076B7">
        <w:rPr>
          <w:rFonts w:ascii="Arial" w:hAnsi="Arial" w:cs="Arial"/>
          <w:color w:val="1F1F1F"/>
          <w:w w:val="90"/>
          <w:sz w:val="20"/>
          <w:szCs w:val="20"/>
          <w:lang w:val="el-GR"/>
        </w:rPr>
        <w:t xml:space="preserve"> </w:t>
      </w:r>
      <w:r w:rsidR="007C1804">
        <w:rPr>
          <w:rFonts w:ascii="Arial" w:hAnsi="Arial" w:cs="Arial"/>
          <w:color w:val="1F1F1F"/>
          <w:w w:val="90"/>
          <w:sz w:val="20"/>
          <w:szCs w:val="20"/>
          <w:lang w:val="el-GR"/>
        </w:rPr>
        <w:t xml:space="preserve">Απόφαση του Συμβουλίου Διοίκησης </w:t>
      </w:r>
      <w:r w:rsidR="00A95654" w:rsidRPr="000076B7">
        <w:rPr>
          <w:rFonts w:ascii="Arial" w:hAnsi="Arial" w:cs="Arial"/>
          <w:w w:val="90"/>
          <w:sz w:val="20"/>
          <w:szCs w:val="20"/>
          <w:lang w:val="el-GR"/>
        </w:rPr>
        <w:t>και αποτελείται από τα εξής μέλη:</w:t>
      </w:r>
    </w:p>
    <w:p w14:paraId="466AABFF" w14:textId="77777777" w:rsidR="00A95654" w:rsidRPr="000076B7" w:rsidRDefault="00A95654" w:rsidP="00EE0C6C">
      <w:pPr>
        <w:pStyle w:val="a3"/>
        <w:spacing w:line="140" w:lineRule="exact"/>
        <w:ind w:left="272"/>
        <w:rPr>
          <w:rFonts w:ascii="Arial" w:hAnsi="Arial" w:cs="Arial"/>
          <w:color w:val="1F1F1F"/>
          <w:w w:val="90"/>
          <w:lang w:val="el-GR"/>
        </w:rPr>
      </w:pPr>
    </w:p>
    <w:p w14:paraId="0555383F" w14:textId="77777777" w:rsidR="00A95654" w:rsidRPr="000076B7" w:rsidRDefault="00A95654" w:rsidP="00EE0C6C">
      <w:pPr>
        <w:pStyle w:val="a4"/>
        <w:numPr>
          <w:ilvl w:val="0"/>
          <w:numId w:val="3"/>
        </w:numPr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</w:pPr>
      <w:r w:rsidRPr="000076B7"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  <w:t>Ονοματεπώνυμο /ιδιότητα μέλους</w:t>
      </w:r>
    </w:p>
    <w:p w14:paraId="315B7DDD" w14:textId="77777777" w:rsidR="00A95654" w:rsidRPr="000076B7" w:rsidRDefault="00A95654" w:rsidP="00EE0C6C">
      <w:pPr>
        <w:pStyle w:val="a4"/>
        <w:numPr>
          <w:ilvl w:val="0"/>
          <w:numId w:val="3"/>
        </w:numPr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</w:pPr>
      <w:r w:rsidRPr="000076B7"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  <w:t>Ονοματεπώνυμο /ιδιότητα μέλους</w:t>
      </w:r>
    </w:p>
    <w:p w14:paraId="1DF84ADF" w14:textId="77777777" w:rsidR="00A95654" w:rsidRPr="000076B7" w:rsidRDefault="00A95654" w:rsidP="00A95654">
      <w:pPr>
        <w:pStyle w:val="a3"/>
        <w:spacing w:line="220" w:lineRule="exact"/>
        <w:ind w:left="634"/>
        <w:rPr>
          <w:rFonts w:ascii="Arial" w:hAnsi="Arial" w:cs="Arial"/>
          <w:color w:val="1F1F1F"/>
          <w:w w:val="90"/>
        </w:rPr>
      </w:pPr>
    </w:p>
    <w:p w14:paraId="595D20B5" w14:textId="77777777" w:rsidR="000076B7" w:rsidRPr="000076B7" w:rsidRDefault="000076B7" w:rsidP="000076B7">
      <w:pPr>
        <w:pStyle w:val="a3"/>
        <w:spacing w:before="70" w:line="220" w:lineRule="exact"/>
        <w:jc w:val="both"/>
        <w:rPr>
          <w:rFonts w:ascii="Arial" w:hAnsi="Arial" w:cs="Arial"/>
          <w:color w:val="0C0C0C"/>
          <w:w w:val="90"/>
          <w:sz w:val="20"/>
          <w:szCs w:val="20"/>
          <w:lang w:val="el-GR"/>
        </w:rPr>
      </w:pPr>
      <w:r w:rsidRPr="000076B7">
        <w:rPr>
          <w:rFonts w:ascii="Arial" w:hAnsi="Arial" w:cs="Arial"/>
          <w:b/>
          <w:color w:val="3F4247" w:themeColor="accent6" w:themeShade="80"/>
          <w:w w:val="90"/>
          <w:sz w:val="20"/>
          <w:szCs w:val="20"/>
          <w:lang w:val="el-GR"/>
        </w:rPr>
        <w:t>Κωδικός Οργανωτικής Μονάδας</w:t>
      </w:r>
      <w:r w:rsidRPr="000076B7">
        <w:rPr>
          <w:rFonts w:ascii="Arial" w:hAnsi="Arial" w:cs="Arial"/>
          <w:color w:val="3F4247" w:themeColor="accent6" w:themeShade="80"/>
          <w:w w:val="90"/>
          <w:sz w:val="20"/>
          <w:szCs w:val="20"/>
          <w:lang w:val="el-GR"/>
        </w:rPr>
        <w:t xml:space="preserve"> …………..……….… και </w:t>
      </w:r>
      <w:r w:rsidRPr="000076B7">
        <w:rPr>
          <w:rFonts w:ascii="Arial" w:hAnsi="Arial" w:cs="Arial"/>
          <w:b/>
          <w:color w:val="3F4247" w:themeColor="accent6" w:themeShade="80"/>
          <w:w w:val="90"/>
          <w:sz w:val="20"/>
          <w:szCs w:val="20"/>
          <w:lang w:val="el-GR"/>
        </w:rPr>
        <w:t xml:space="preserve">Κωδικός Θέσεως </w:t>
      </w:r>
      <w:proofErr w:type="spellStart"/>
      <w:r w:rsidRPr="000076B7">
        <w:rPr>
          <w:rFonts w:ascii="Arial" w:hAnsi="Arial" w:cs="Arial"/>
          <w:b/>
          <w:color w:val="3F4247" w:themeColor="accent6" w:themeShade="80"/>
          <w:w w:val="90"/>
          <w:sz w:val="20"/>
          <w:szCs w:val="20"/>
          <w:lang w:val="el-GR"/>
        </w:rPr>
        <w:t>Υπολόγου</w:t>
      </w:r>
      <w:proofErr w:type="spellEnd"/>
      <w:r w:rsidRPr="000076B7">
        <w:rPr>
          <w:rFonts w:ascii="Arial" w:hAnsi="Arial" w:cs="Arial"/>
          <w:color w:val="3F4247" w:themeColor="accent6" w:themeShade="80"/>
          <w:w w:val="90"/>
          <w:sz w:val="20"/>
          <w:szCs w:val="20"/>
          <w:lang w:val="el-GR"/>
        </w:rPr>
        <w:t xml:space="preserve"> ……….., (Σύμφωνα με τον αναρτημένο πίνακα </w:t>
      </w:r>
      <w:proofErr w:type="spellStart"/>
      <w:r w:rsidRPr="000076B7">
        <w:rPr>
          <w:rFonts w:ascii="Arial" w:hAnsi="Arial" w:cs="Arial"/>
          <w:color w:val="3F4247" w:themeColor="accent6" w:themeShade="80"/>
          <w:w w:val="90"/>
          <w:sz w:val="20"/>
          <w:szCs w:val="20"/>
          <w:lang w:val="el-GR"/>
        </w:rPr>
        <w:t>υπολόγων</w:t>
      </w:r>
      <w:proofErr w:type="spellEnd"/>
      <w:r w:rsidRPr="000076B7">
        <w:rPr>
          <w:rFonts w:ascii="Arial" w:hAnsi="Arial" w:cs="Arial"/>
          <w:color w:val="3F4247" w:themeColor="accent6" w:themeShade="80"/>
          <w:w w:val="90"/>
          <w:sz w:val="20"/>
          <w:szCs w:val="20"/>
          <w:lang w:val="el-GR"/>
        </w:rPr>
        <w:t xml:space="preserve"> του Τμήματος Περιουσίας)</w:t>
      </w:r>
    </w:p>
    <w:p w14:paraId="64BC9578" w14:textId="77777777" w:rsidR="000076B7" w:rsidRPr="000076B7" w:rsidRDefault="000076B7" w:rsidP="00AC36F1">
      <w:pPr>
        <w:pStyle w:val="a3"/>
        <w:spacing w:before="70" w:line="220" w:lineRule="exact"/>
        <w:jc w:val="both"/>
        <w:rPr>
          <w:rFonts w:ascii="Arial" w:hAnsi="Arial" w:cs="Arial"/>
          <w:color w:val="0C0C0C"/>
          <w:w w:val="90"/>
          <w:sz w:val="20"/>
          <w:szCs w:val="20"/>
          <w:lang w:val="el-GR"/>
        </w:rPr>
      </w:pPr>
    </w:p>
    <w:p w14:paraId="31BF1501" w14:textId="77777777" w:rsidR="00B63A06" w:rsidRPr="000076B7" w:rsidRDefault="007F53E5" w:rsidP="00AC36F1">
      <w:pPr>
        <w:pStyle w:val="a3"/>
        <w:spacing w:before="70" w:line="220" w:lineRule="exact"/>
        <w:jc w:val="both"/>
        <w:rPr>
          <w:rFonts w:ascii="Arial" w:hAnsi="Arial" w:cs="Arial"/>
          <w:color w:val="0C0C0C"/>
          <w:w w:val="90"/>
          <w:sz w:val="20"/>
          <w:szCs w:val="20"/>
          <w:lang w:val="el-GR"/>
        </w:rPr>
      </w:pPr>
      <w:r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Η επιτροπή </w:t>
      </w:r>
      <w:r w:rsidR="00B63A06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διαπίστωσε ότι</w:t>
      </w:r>
      <w:r w:rsidR="00FE79C9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τα </w:t>
      </w:r>
      <w:r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πάγια </w:t>
      </w:r>
      <w:r w:rsidR="00FE79C9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είδη ηλεκτρικού-ηλεκτρονικού εξοπλισμού</w:t>
      </w:r>
      <w:r w:rsidR="008C5E46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(</w:t>
      </w:r>
      <w:r w:rsidR="008C5E46" w:rsidRPr="000076B7">
        <w:rPr>
          <w:rFonts w:ascii="Arial" w:hAnsi="Arial" w:cs="Arial"/>
          <w:color w:val="0C0C0C"/>
          <w:w w:val="90"/>
          <w:sz w:val="20"/>
          <w:szCs w:val="20"/>
        </w:rPr>
        <w:t>HHE</w:t>
      </w:r>
      <w:r w:rsidR="008C5E46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)</w:t>
      </w:r>
      <w:r w:rsidR="00446970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,</w:t>
      </w:r>
      <w:r w:rsidR="00FE79C9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που περιλαμβάνονται στον πα</w:t>
      </w:r>
      <w:r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ρακάτω Πίνακα, είναι πεπαλαιωμέν</w:t>
      </w:r>
      <w:r w:rsidR="00FE79C9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α</w:t>
      </w:r>
      <w:r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,</w:t>
      </w:r>
      <w:r w:rsidR="00FE79C9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</w:t>
      </w:r>
      <w:r w:rsidR="00144046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παρωχημένης τεχνολογίας, </w:t>
      </w:r>
      <w:r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ευτελούς οικονομικής αξίας, </w:t>
      </w:r>
      <w:r w:rsidR="00144046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μη εκποιήσιμα ή εμπορεύσιμα </w:t>
      </w:r>
      <w:r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και δε δύναται να χρησι</w:t>
      </w:r>
      <w:r w:rsidR="00446970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μοποιηθούν από άλλη υπηρεσία</w:t>
      </w:r>
      <w:r w:rsidR="00A574F0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. Κατόπιν των ανωτέρω η επιτροπή </w:t>
      </w:r>
      <w:r w:rsidR="00446970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εισηγείται </w:t>
      </w:r>
      <w:r w:rsidR="0071302C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τ</w:t>
      </w:r>
      <w:r w:rsidR="00144046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η</w:t>
      </w:r>
      <w:r w:rsidR="0071302C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ν</w:t>
      </w:r>
      <w:r w:rsidR="00144046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απόσυρσ</w:t>
      </w:r>
      <w:r w:rsidR="00446970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ή</w:t>
      </w:r>
      <w:r w:rsidR="00144046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</w:t>
      </w:r>
      <w:r w:rsidR="00446970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τους</w:t>
      </w:r>
      <w:r w:rsidR="00100C0E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,</w:t>
      </w:r>
      <w:r w:rsidR="00446970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ως ακατάλληλ</w:t>
      </w:r>
      <w:r w:rsidR="00AA5B7F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ων</w:t>
      </w:r>
      <w:r w:rsidR="00446970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προς περαιτέρω χρήση</w:t>
      </w:r>
      <w:r w:rsidR="00144046" w:rsidRPr="000076B7">
        <w:rPr>
          <w:rFonts w:ascii="Arial" w:hAnsi="Arial" w:cs="Arial"/>
          <w:color w:val="0C0C0C"/>
          <w:w w:val="90"/>
          <w:sz w:val="20"/>
          <w:szCs w:val="20"/>
          <w:lang w:val="el-GR"/>
        </w:rPr>
        <w:t>:</w:t>
      </w:r>
    </w:p>
    <w:p w14:paraId="0A959D3C" w14:textId="77777777" w:rsidR="00914F65" w:rsidRPr="000076B7" w:rsidRDefault="00914F65" w:rsidP="00B63A06">
      <w:pPr>
        <w:pStyle w:val="a3"/>
        <w:spacing w:before="70" w:line="220" w:lineRule="exact"/>
        <w:rPr>
          <w:rFonts w:ascii="Arial" w:hAnsi="Arial" w:cs="Arial"/>
          <w:w w:val="90"/>
          <w:sz w:val="20"/>
          <w:szCs w:val="20"/>
          <w:lang w:val="el-GR"/>
        </w:rPr>
      </w:pPr>
    </w:p>
    <w:p w14:paraId="28BDC06B" w14:textId="77777777" w:rsidR="00914F65" w:rsidRDefault="00914F65" w:rsidP="00B63A06">
      <w:pPr>
        <w:pStyle w:val="a3"/>
        <w:spacing w:before="70" w:line="220" w:lineRule="exact"/>
        <w:rPr>
          <w:rFonts w:ascii="Arial" w:hAnsi="Arial" w:cs="Arial"/>
          <w:b/>
          <w:color w:val="414141"/>
          <w:spacing w:val="-18"/>
          <w:w w:val="115"/>
          <w:lang w:val="el-GR"/>
        </w:rPr>
      </w:pPr>
      <w:r w:rsidRPr="000076B7">
        <w:rPr>
          <w:rFonts w:ascii="Arial" w:hAnsi="Arial" w:cs="Arial"/>
          <w:b/>
          <w:color w:val="414141"/>
          <w:spacing w:val="-26"/>
          <w:w w:val="105"/>
          <w:lang w:val="el-GR"/>
        </w:rPr>
        <w:t>"</w:t>
      </w:r>
      <w:r w:rsidRPr="000076B7">
        <w:rPr>
          <w:rFonts w:ascii="Arial" w:hAnsi="Arial" w:cs="Arial"/>
          <w:b/>
          <w:color w:val="1D1D1D"/>
          <w:w w:val="105"/>
          <w:lang w:val="el-GR"/>
        </w:rPr>
        <w:t>ΠΙΝΑΚΑΣ</w:t>
      </w:r>
      <w:r w:rsidRPr="000076B7">
        <w:rPr>
          <w:rFonts w:ascii="Arial" w:hAnsi="Arial" w:cs="Arial"/>
          <w:b/>
          <w:color w:val="1D1D1D"/>
          <w:spacing w:val="-7"/>
          <w:w w:val="105"/>
          <w:lang w:val="el-GR"/>
        </w:rPr>
        <w:t xml:space="preserve"> ΠΑΓΙΩΝ </w:t>
      </w:r>
      <w:r w:rsidRPr="000076B7">
        <w:rPr>
          <w:rFonts w:ascii="Arial" w:hAnsi="Arial" w:cs="Arial"/>
          <w:b/>
          <w:color w:val="1D1D1D"/>
          <w:w w:val="105"/>
          <w:lang w:val="el-GR"/>
        </w:rPr>
        <w:t>ΗΛΕΚΤΡΙΚΟΥ</w:t>
      </w:r>
      <w:r w:rsidRPr="000076B7">
        <w:rPr>
          <w:rFonts w:ascii="Arial" w:hAnsi="Arial" w:cs="Arial"/>
          <w:b/>
          <w:color w:val="1D1D1D"/>
          <w:spacing w:val="4"/>
          <w:w w:val="105"/>
          <w:lang w:val="el-GR"/>
        </w:rPr>
        <w:t xml:space="preserve"> </w:t>
      </w:r>
      <w:r w:rsidRPr="000076B7">
        <w:rPr>
          <w:rFonts w:ascii="Arial" w:hAnsi="Arial" w:cs="Arial"/>
          <w:b/>
          <w:color w:val="1D1D1D"/>
          <w:w w:val="105"/>
          <w:lang w:val="el-GR"/>
        </w:rPr>
        <w:t>ΚΑΙ</w:t>
      </w:r>
      <w:r w:rsidRPr="000076B7">
        <w:rPr>
          <w:rFonts w:ascii="Arial" w:hAnsi="Arial" w:cs="Arial"/>
          <w:b/>
          <w:color w:val="1D1D1D"/>
          <w:spacing w:val="-10"/>
          <w:w w:val="105"/>
          <w:lang w:val="el-GR"/>
        </w:rPr>
        <w:t xml:space="preserve"> </w:t>
      </w:r>
      <w:r w:rsidRPr="000076B7">
        <w:rPr>
          <w:rFonts w:ascii="Arial" w:hAnsi="Arial" w:cs="Arial"/>
          <w:b/>
          <w:color w:val="1D1D1D"/>
          <w:w w:val="105"/>
          <w:lang w:val="el-GR"/>
        </w:rPr>
        <w:t>ΗΛΕΚΤΡΟΝΙΚΟΥ ΕΞΟΠΛΙΣΜΟΥ (ΗΗΕ)</w:t>
      </w:r>
      <w:r w:rsidRPr="000076B7">
        <w:rPr>
          <w:rFonts w:ascii="Arial" w:hAnsi="Arial" w:cs="Arial"/>
          <w:b/>
          <w:color w:val="1D1D1D"/>
          <w:spacing w:val="3"/>
          <w:w w:val="105"/>
          <w:lang w:val="el-GR"/>
        </w:rPr>
        <w:t xml:space="preserve"> </w:t>
      </w:r>
      <w:r w:rsidRPr="000076B7">
        <w:rPr>
          <w:rFonts w:ascii="Arial" w:hAnsi="Arial" w:cs="Arial"/>
          <w:b/>
          <w:color w:val="0C0C0C"/>
          <w:w w:val="105"/>
          <w:lang w:val="el-GR"/>
        </w:rPr>
        <w:t>ΠΡΟΣ</w:t>
      </w:r>
      <w:r w:rsidRPr="000076B7">
        <w:rPr>
          <w:rFonts w:ascii="Arial" w:hAnsi="Arial" w:cs="Arial"/>
          <w:b/>
          <w:color w:val="0C0C0C"/>
          <w:spacing w:val="-18"/>
          <w:w w:val="105"/>
          <w:lang w:val="el-GR"/>
        </w:rPr>
        <w:t xml:space="preserve"> </w:t>
      </w:r>
      <w:r w:rsidRPr="000076B7">
        <w:rPr>
          <w:rFonts w:ascii="Arial" w:hAnsi="Arial" w:cs="Arial"/>
          <w:b/>
          <w:color w:val="1D1D1D"/>
          <w:w w:val="105"/>
          <w:lang w:val="el-GR"/>
        </w:rPr>
        <w:t>ΑΠΟΣΥΡΣΗ</w:t>
      </w:r>
      <w:r w:rsidRPr="000076B7">
        <w:rPr>
          <w:rFonts w:ascii="Arial" w:hAnsi="Arial" w:cs="Arial"/>
          <w:b/>
          <w:color w:val="414141"/>
          <w:spacing w:val="-18"/>
          <w:w w:val="115"/>
          <w:lang w:val="el-GR"/>
        </w:rPr>
        <w:t>'</w:t>
      </w:r>
    </w:p>
    <w:p w14:paraId="128B9680" w14:textId="77777777" w:rsidR="000076B7" w:rsidRPr="000076B7" w:rsidRDefault="000076B7" w:rsidP="00B63A06">
      <w:pPr>
        <w:pStyle w:val="a3"/>
        <w:spacing w:before="70" w:line="220" w:lineRule="exact"/>
        <w:rPr>
          <w:rFonts w:ascii="Arial" w:hAnsi="Arial" w:cs="Arial"/>
          <w:w w:val="90"/>
          <w:sz w:val="20"/>
          <w:szCs w:val="20"/>
          <w:lang w:val="el-GR"/>
        </w:rPr>
      </w:pPr>
    </w:p>
    <w:tbl>
      <w:tblPr>
        <w:tblStyle w:val="a7"/>
        <w:tblW w:w="0" w:type="auto"/>
        <w:tblInd w:w="274" w:type="dxa"/>
        <w:tblLayout w:type="fixed"/>
        <w:tblLook w:val="04A0" w:firstRow="1" w:lastRow="0" w:firstColumn="1" w:lastColumn="0" w:noHBand="0" w:noVBand="1"/>
      </w:tblPr>
      <w:tblGrid>
        <w:gridCol w:w="685"/>
        <w:gridCol w:w="1446"/>
        <w:gridCol w:w="3686"/>
        <w:gridCol w:w="2126"/>
        <w:gridCol w:w="1276"/>
        <w:gridCol w:w="1701"/>
        <w:gridCol w:w="2409"/>
      </w:tblGrid>
      <w:tr w:rsidR="00AC36F1" w:rsidRPr="000076B7" w14:paraId="05784A39" w14:textId="77777777" w:rsidTr="006657E4">
        <w:tc>
          <w:tcPr>
            <w:tcW w:w="685" w:type="dxa"/>
            <w:vAlign w:val="center"/>
          </w:tcPr>
          <w:p w14:paraId="101966DF" w14:textId="77777777" w:rsidR="00AC36F1" w:rsidRPr="000076B7" w:rsidRDefault="000076B7" w:rsidP="000076B7">
            <w:pPr>
              <w:pStyle w:val="TableParagraph"/>
              <w:ind w:left="1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076B7">
              <w:rPr>
                <w:rFonts w:ascii="Arial" w:hAnsi="Arial" w:cs="Arial"/>
                <w:b/>
                <w:color w:val="0C0C0C"/>
                <w:w w:val="95"/>
                <w:sz w:val="20"/>
                <w:szCs w:val="20"/>
                <w:lang w:val="el-GR"/>
              </w:rPr>
              <w:t>Α</w:t>
            </w:r>
            <w:r w:rsidR="00AC36F1" w:rsidRPr="000076B7">
              <w:rPr>
                <w:rFonts w:ascii="Arial" w:hAnsi="Arial" w:cs="Arial"/>
                <w:b/>
                <w:color w:val="0C0C0C"/>
                <w:w w:val="95"/>
                <w:sz w:val="20"/>
                <w:szCs w:val="20"/>
              </w:rPr>
              <w:t>/</w:t>
            </w:r>
            <w:r w:rsidRPr="000076B7">
              <w:rPr>
                <w:rFonts w:ascii="Arial" w:hAnsi="Arial" w:cs="Arial"/>
                <w:b/>
                <w:color w:val="0C0C0C"/>
                <w:w w:val="95"/>
                <w:sz w:val="20"/>
                <w:szCs w:val="20"/>
                <w:lang w:val="el-GR"/>
              </w:rPr>
              <w:t>Α</w:t>
            </w:r>
          </w:p>
        </w:tc>
        <w:tc>
          <w:tcPr>
            <w:tcW w:w="1446" w:type="dxa"/>
          </w:tcPr>
          <w:p w14:paraId="398C3F98" w14:textId="77777777" w:rsidR="00AC36F1" w:rsidRPr="000076B7" w:rsidRDefault="00AC36F1" w:rsidP="000076B7">
            <w:pPr>
              <w:pStyle w:val="TableParagraph"/>
              <w:spacing w:line="202" w:lineRule="exact"/>
              <w:ind w:left="104" w:right="119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  <w:r w:rsidRPr="000076B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  <w:t>ΑΡ</w:t>
            </w:r>
            <w:r w:rsidRPr="000076B7">
              <w:rPr>
                <w:rFonts w:ascii="Arial" w:hAnsi="Arial" w:cs="Arial"/>
                <w:b/>
                <w:color w:val="0C0C0C"/>
                <w:spacing w:val="6"/>
                <w:w w:val="80"/>
                <w:sz w:val="20"/>
                <w:szCs w:val="20"/>
                <w:lang w:val="el-GR"/>
              </w:rPr>
              <w:t>Ι</w:t>
            </w:r>
            <w:r w:rsidRPr="000076B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  <w:t>ΘΜΟΣ</w:t>
            </w:r>
            <w:r w:rsidRPr="000076B7">
              <w:rPr>
                <w:rFonts w:ascii="Arial" w:hAnsi="Arial" w:cs="Arial"/>
                <w:b/>
                <w:color w:val="0C0C0C"/>
                <w:spacing w:val="29"/>
                <w:w w:val="80"/>
                <w:sz w:val="20"/>
                <w:szCs w:val="20"/>
                <w:lang w:val="el-GR"/>
              </w:rPr>
              <w:t xml:space="preserve"> </w:t>
            </w:r>
            <w:r w:rsidRPr="000076B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  <w:t>ΜΗΤΡΩΟΥ ΠΑΓΙΟΥ</w:t>
            </w:r>
            <w:r w:rsidRPr="000076B7">
              <w:rPr>
                <w:rFonts w:ascii="Arial" w:hAnsi="Arial" w:cs="Arial"/>
                <w:b/>
                <w:color w:val="0C0C0C"/>
                <w:spacing w:val="26"/>
                <w:w w:val="80"/>
                <w:sz w:val="20"/>
                <w:szCs w:val="20"/>
                <w:lang w:val="el-GR"/>
              </w:rPr>
              <w:t xml:space="preserve"> Υ</w:t>
            </w:r>
            <w:r w:rsidRPr="000076B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  <w:t>ΠΟΛΟΓΟΥ</w:t>
            </w:r>
          </w:p>
          <w:p w14:paraId="5470881A" w14:textId="77777777" w:rsidR="00AC36F1" w:rsidRPr="000076B7" w:rsidRDefault="00AC36F1" w:rsidP="000076B7">
            <w:pPr>
              <w:pStyle w:val="TableParagraph"/>
              <w:spacing w:line="199" w:lineRule="exact"/>
              <w:ind w:right="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  <w:r w:rsidRPr="000076B7">
              <w:rPr>
                <w:rFonts w:ascii="Arial" w:hAnsi="Arial" w:cs="Arial"/>
                <w:b/>
                <w:color w:val="0C0C0C"/>
                <w:sz w:val="20"/>
                <w:szCs w:val="20"/>
                <w:lang w:val="el-GR"/>
              </w:rPr>
              <w:t>(Α/Α)</w:t>
            </w:r>
            <w:r w:rsidRPr="000076B7">
              <w:rPr>
                <w:rFonts w:ascii="Arial" w:hAnsi="Arial" w:cs="Arial"/>
                <w:b/>
                <w:color w:val="0C0C0C"/>
                <w:sz w:val="20"/>
                <w:szCs w:val="20"/>
                <w:highlight w:val="green"/>
                <w:lang w:val="el-GR"/>
              </w:rPr>
              <w:t>**</w:t>
            </w:r>
          </w:p>
        </w:tc>
        <w:tc>
          <w:tcPr>
            <w:tcW w:w="3686" w:type="dxa"/>
          </w:tcPr>
          <w:p w14:paraId="7C223E22" w14:textId="77777777" w:rsidR="00AC36F1" w:rsidRPr="000076B7" w:rsidRDefault="00AC36F1" w:rsidP="000076B7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</w:p>
          <w:p w14:paraId="48B6A5BF" w14:textId="77777777" w:rsidR="00AC36F1" w:rsidRPr="000076B7" w:rsidRDefault="00AC36F1" w:rsidP="000076B7">
            <w:pPr>
              <w:pStyle w:val="TableParagraph"/>
              <w:ind w:left="183"/>
              <w:jc w:val="center"/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</w:pPr>
            <w:r w:rsidRPr="000076B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  <w:t>ΠΕΡΙΓΡΑΦΗ ΕΞΟΠΛΙΣΜΟΥ ΗΗΕ (ΠΑΓΙΟΥ)</w:t>
            </w:r>
          </w:p>
          <w:p w14:paraId="220172EB" w14:textId="77777777" w:rsidR="00AC36F1" w:rsidRPr="000076B7" w:rsidRDefault="00AC36F1" w:rsidP="000076B7">
            <w:pPr>
              <w:pStyle w:val="TableParagraph"/>
              <w:ind w:left="183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  <w:r w:rsidRPr="000076B7">
              <w:rPr>
                <w:rFonts w:ascii="Arial" w:hAnsi="Arial" w:cs="Arial"/>
                <w:b/>
                <w:color w:val="0C0C0C"/>
                <w:w w:val="90"/>
                <w:sz w:val="20"/>
                <w:szCs w:val="20"/>
                <w:lang w:val="el-GR"/>
              </w:rPr>
              <w:t>(ηλεκτρικού-ηλεκτρονικού εξοπλισμού)</w:t>
            </w:r>
          </w:p>
        </w:tc>
        <w:tc>
          <w:tcPr>
            <w:tcW w:w="2126" w:type="dxa"/>
          </w:tcPr>
          <w:p w14:paraId="2CA275BE" w14:textId="77777777" w:rsidR="00AC36F1" w:rsidRPr="000076B7" w:rsidRDefault="00AC36F1" w:rsidP="000076B7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</w:p>
          <w:p w14:paraId="6F8BC1BA" w14:textId="77777777" w:rsidR="00AC36F1" w:rsidRPr="000076B7" w:rsidRDefault="006657E4" w:rsidP="00896240">
            <w:pPr>
              <w:pStyle w:val="TableParagraph"/>
              <w:spacing w:line="202" w:lineRule="exact"/>
              <w:ind w:left="9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color w:val="0C0C0C"/>
                <w:w w:val="85"/>
                <w:sz w:val="20"/>
                <w:szCs w:val="20"/>
                <w:lang w:val="el-GR"/>
              </w:rPr>
              <w:t>ΣΕΙΡΙΑΚΟΣ ΑΡΙΘΜΟΣ</w:t>
            </w:r>
            <w:r w:rsidR="000076B7">
              <w:rPr>
                <w:rFonts w:ascii="Arial" w:hAnsi="Arial" w:cs="Arial"/>
                <w:b/>
                <w:color w:val="0C0C0C"/>
                <w:w w:val="85"/>
                <w:sz w:val="20"/>
                <w:szCs w:val="20"/>
                <w:lang w:val="el-GR"/>
              </w:rPr>
              <w:t xml:space="preserve"> </w:t>
            </w:r>
            <w:r w:rsidR="00AC36F1" w:rsidRPr="000076B7">
              <w:rPr>
                <w:rFonts w:ascii="Arial" w:hAnsi="Arial" w:cs="Arial"/>
                <w:b/>
                <w:color w:val="0C0C0C"/>
                <w:spacing w:val="-5"/>
                <w:w w:val="95"/>
                <w:sz w:val="20"/>
                <w:szCs w:val="20"/>
                <w:lang w:val="el-GR"/>
              </w:rPr>
              <w:t>(</w:t>
            </w:r>
            <w:r w:rsidR="00AC36F1" w:rsidRPr="000076B7">
              <w:rPr>
                <w:rFonts w:ascii="Arial" w:hAnsi="Arial" w:cs="Arial"/>
                <w:b/>
                <w:color w:val="363636"/>
                <w:spacing w:val="-5"/>
                <w:w w:val="95"/>
                <w:sz w:val="20"/>
                <w:szCs w:val="20"/>
              </w:rPr>
              <w:t>S</w:t>
            </w:r>
            <w:r w:rsidR="000076B7">
              <w:rPr>
                <w:rFonts w:ascii="Arial" w:hAnsi="Arial" w:cs="Arial"/>
                <w:b/>
                <w:color w:val="363636"/>
                <w:spacing w:val="-5"/>
                <w:w w:val="95"/>
                <w:sz w:val="20"/>
                <w:szCs w:val="20"/>
                <w:lang w:val="el-GR"/>
              </w:rPr>
              <w:t>/</w:t>
            </w:r>
            <w:r w:rsidR="00AC36F1" w:rsidRPr="000076B7">
              <w:rPr>
                <w:rFonts w:ascii="Arial" w:hAnsi="Arial" w:cs="Arial"/>
                <w:b/>
                <w:color w:val="0C0C0C"/>
                <w:spacing w:val="-5"/>
                <w:w w:val="95"/>
                <w:sz w:val="20"/>
                <w:szCs w:val="20"/>
              </w:rPr>
              <w:t>N</w:t>
            </w:r>
            <w:r w:rsidR="00AC36F1" w:rsidRPr="000076B7">
              <w:rPr>
                <w:rFonts w:ascii="Arial" w:hAnsi="Arial" w:cs="Arial"/>
                <w:b/>
                <w:color w:val="0C0C0C"/>
                <w:spacing w:val="-5"/>
                <w:w w:val="95"/>
                <w:sz w:val="20"/>
                <w:szCs w:val="20"/>
                <w:lang w:val="el-GR"/>
              </w:rPr>
              <w:t>)</w:t>
            </w:r>
            <w:r w:rsidR="00896240" w:rsidRPr="00896240">
              <w:rPr>
                <w:rFonts w:ascii="Arial" w:hAnsi="Arial" w:cs="Arial"/>
                <w:b/>
                <w:color w:val="0C0C0C"/>
                <w:spacing w:val="-5"/>
                <w:w w:val="95"/>
                <w:sz w:val="20"/>
                <w:szCs w:val="20"/>
                <w:lang w:val="el-GR"/>
              </w:rPr>
              <w:t xml:space="preserve"> </w:t>
            </w:r>
            <w:r w:rsidR="00AC36F1" w:rsidRPr="000076B7">
              <w:rPr>
                <w:rFonts w:ascii="Arial" w:hAnsi="Arial" w:cs="Arial"/>
                <w:b/>
                <w:color w:val="0C0C0C"/>
                <w:spacing w:val="-5"/>
                <w:w w:val="95"/>
                <w:sz w:val="20"/>
                <w:szCs w:val="20"/>
                <w:lang w:val="el-GR"/>
              </w:rPr>
              <w:t>(όπου υπάρχει)</w:t>
            </w:r>
          </w:p>
        </w:tc>
        <w:tc>
          <w:tcPr>
            <w:tcW w:w="1276" w:type="dxa"/>
          </w:tcPr>
          <w:p w14:paraId="5F93F641" w14:textId="77777777" w:rsidR="00AC36F1" w:rsidRPr="000076B7" w:rsidRDefault="00AC36F1" w:rsidP="000076B7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</w:p>
          <w:p w14:paraId="4A5AF4DA" w14:textId="77777777" w:rsidR="00AC36F1" w:rsidRPr="000076B7" w:rsidRDefault="00AC36F1" w:rsidP="000076B7">
            <w:pPr>
              <w:pStyle w:val="TableParagraph"/>
              <w:ind w:left="12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076B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</w:rPr>
              <w:t>ΕΤΟΣ</w:t>
            </w:r>
            <w:r w:rsidRPr="000076B7">
              <w:rPr>
                <w:rFonts w:ascii="Arial" w:hAnsi="Arial" w:cs="Arial"/>
                <w:b/>
                <w:color w:val="0C0C0C"/>
                <w:spacing w:val="28"/>
                <w:w w:val="80"/>
                <w:sz w:val="20"/>
                <w:szCs w:val="20"/>
              </w:rPr>
              <w:t xml:space="preserve"> </w:t>
            </w:r>
            <w:r w:rsidRPr="000076B7">
              <w:rPr>
                <w:rFonts w:ascii="Arial" w:hAnsi="Arial" w:cs="Arial"/>
                <w:b/>
                <w:color w:val="0C0C0C"/>
                <w:spacing w:val="-2"/>
                <w:w w:val="80"/>
                <w:sz w:val="20"/>
                <w:szCs w:val="20"/>
              </w:rPr>
              <w:t>ΚΤΗΣΗΣ</w:t>
            </w:r>
          </w:p>
        </w:tc>
        <w:tc>
          <w:tcPr>
            <w:tcW w:w="1701" w:type="dxa"/>
          </w:tcPr>
          <w:p w14:paraId="1E7035D9" w14:textId="77777777" w:rsidR="00AC36F1" w:rsidRPr="000076B7" w:rsidRDefault="00AC36F1" w:rsidP="000076B7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</w:p>
          <w:p w14:paraId="51CE99D3" w14:textId="77777777" w:rsidR="00AC36F1" w:rsidRPr="000076B7" w:rsidRDefault="00AC36F1" w:rsidP="000076B7">
            <w:pPr>
              <w:pStyle w:val="TableParagraph"/>
              <w:spacing w:line="202" w:lineRule="exact"/>
              <w:ind w:left="176" w:right="196" w:firstLine="5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076B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</w:rPr>
              <w:t>ΠΟΣΟΤΗΤΑ</w:t>
            </w:r>
            <w:r w:rsidRPr="000076B7">
              <w:rPr>
                <w:rFonts w:ascii="Arial" w:hAnsi="Arial" w:cs="Arial"/>
                <w:b/>
                <w:color w:val="0C0C0C"/>
                <w:w w:val="81"/>
                <w:sz w:val="20"/>
                <w:szCs w:val="20"/>
              </w:rPr>
              <w:t xml:space="preserve"> </w:t>
            </w:r>
            <w:r w:rsidRPr="000076B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</w:rPr>
              <w:t>ΑΠΟΣΥΡΣΗΣ</w:t>
            </w:r>
          </w:p>
        </w:tc>
        <w:tc>
          <w:tcPr>
            <w:tcW w:w="2409" w:type="dxa"/>
          </w:tcPr>
          <w:p w14:paraId="7DF0253D" w14:textId="77777777" w:rsidR="00AC36F1" w:rsidRPr="000076B7" w:rsidRDefault="00AC36F1" w:rsidP="000076B7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</w:p>
          <w:p w14:paraId="00D1A374" w14:textId="77777777" w:rsidR="00AC36F1" w:rsidRPr="000076B7" w:rsidRDefault="00AC36F1" w:rsidP="000076B7">
            <w:pPr>
              <w:pStyle w:val="TableParagraph"/>
              <w:ind w:left="2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076B7">
              <w:rPr>
                <w:rFonts w:ascii="Arial" w:hAnsi="Arial" w:cs="Arial"/>
                <w:b/>
                <w:color w:val="0C0C0C"/>
                <w:spacing w:val="-4"/>
                <w:w w:val="95"/>
                <w:sz w:val="20"/>
                <w:szCs w:val="20"/>
              </w:rPr>
              <w:t>ΠΑΡΑΤΗΡΗΣΕΙΣ</w:t>
            </w:r>
          </w:p>
        </w:tc>
      </w:tr>
      <w:tr w:rsidR="00AC36F1" w:rsidRPr="007C1804" w14:paraId="1B3617AB" w14:textId="77777777" w:rsidTr="006657E4">
        <w:tc>
          <w:tcPr>
            <w:tcW w:w="685" w:type="dxa"/>
            <w:vAlign w:val="center"/>
          </w:tcPr>
          <w:p w14:paraId="72C41F35" w14:textId="77777777" w:rsidR="00AC36F1" w:rsidRPr="000076B7" w:rsidRDefault="00AC36F1" w:rsidP="002C79A1">
            <w:pPr>
              <w:pStyle w:val="a3"/>
              <w:numPr>
                <w:ilvl w:val="0"/>
                <w:numId w:val="4"/>
              </w:numPr>
              <w:spacing w:before="70" w:line="220" w:lineRule="exact"/>
              <w:ind w:left="10" w:firstLine="0"/>
              <w:jc w:val="center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446" w:type="dxa"/>
          </w:tcPr>
          <w:p w14:paraId="68EE29EC" w14:textId="77777777" w:rsidR="00AC36F1" w:rsidRPr="000076B7" w:rsidRDefault="00AC36F1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3CB3275" w14:textId="77777777" w:rsidR="00AC36F1" w:rsidRPr="000076B7" w:rsidRDefault="00AC36F1" w:rsidP="00AC36F1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  <w:r w:rsidRPr="000076B7">
              <w:rPr>
                <w:rFonts w:ascii="Arial" w:hAnsi="Arial" w:cs="Arial"/>
                <w:sz w:val="16"/>
                <w:szCs w:val="16"/>
                <w:lang w:val="el-GR"/>
              </w:rPr>
              <w:t xml:space="preserve">Π.χ. Η/Υ, φωτοτυπικό μηχάνημα, εκτυπωτής </w:t>
            </w:r>
            <w:proofErr w:type="spellStart"/>
            <w:r w:rsidRPr="000076B7">
              <w:rPr>
                <w:rFonts w:ascii="Arial" w:hAnsi="Arial" w:cs="Arial"/>
                <w:sz w:val="16"/>
                <w:szCs w:val="16"/>
                <w:lang w:val="el-GR"/>
              </w:rPr>
              <w:t>κλπ</w:t>
            </w:r>
            <w:proofErr w:type="spellEnd"/>
          </w:p>
        </w:tc>
        <w:tc>
          <w:tcPr>
            <w:tcW w:w="2126" w:type="dxa"/>
          </w:tcPr>
          <w:p w14:paraId="755B5F4F" w14:textId="77777777" w:rsidR="00AC36F1" w:rsidRPr="000076B7" w:rsidRDefault="00AC36F1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4D644B5D" w14:textId="77777777" w:rsidR="00AC36F1" w:rsidRPr="000076B7" w:rsidRDefault="00AC36F1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</w:tcPr>
          <w:p w14:paraId="1BAC1DC2" w14:textId="77777777" w:rsidR="00AC36F1" w:rsidRPr="000076B7" w:rsidRDefault="00AC36F1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2409" w:type="dxa"/>
          </w:tcPr>
          <w:p w14:paraId="34FE4F54" w14:textId="77777777" w:rsidR="00AC36F1" w:rsidRPr="000076B7" w:rsidRDefault="00AC36F1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</w:tr>
      <w:tr w:rsidR="00AC36F1" w:rsidRPr="007C1804" w14:paraId="2FF2C032" w14:textId="77777777" w:rsidTr="006657E4">
        <w:tc>
          <w:tcPr>
            <w:tcW w:w="685" w:type="dxa"/>
            <w:vAlign w:val="center"/>
          </w:tcPr>
          <w:p w14:paraId="0536BFE9" w14:textId="77777777" w:rsidR="00AC36F1" w:rsidRPr="000076B7" w:rsidRDefault="00AC36F1" w:rsidP="002C79A1">
            <w:pPr>
              <w:pStyle w:val="a3"/>
              <w:numPr>
                <w:ilvl w:val="0"/>
                <w:numId w:val="4"/>
              </w:numPr>
              <w:spacing w:before="70" w:line="220" w:lineRule="exact"/>
              <w:ind w:left="10" w:firstLine="0"/>
              <w:jc w:val="center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446" w:type="dxa"/>
          </w:tcPr>
          <w:p w14:paraId="206CF762" w14:textId="77777777" w:rsidR="00AC36F1" w:rsidRPr="000076B7" w:rsidRDefault="00AC36F1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3686" w:type="dxa"/>
          </w:tcPr>
          <w:p w14:paraId="0F5B24C0" w14:textId="77777777" w:rsidR="00AC36F1" w:rsidRPr="000076B7" w:rsidRDefault="00AC36F1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2126" w:type="dxa"/>
          </w:tcPr>
          <w:p w14:paraId="369D8B6E" w14:textId="77777777" w:rsidR="00AC36F1" w:rsidRPr="000076B7" w:rsidRDefault="00AC36F1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54FABED8" w14:textId="77777777" w:rsidR="00AC36F1" w:rsidRPr="000076B7" w:rsidRDefault="00AC36F1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</w:tcPr>
          <w:p w14:paraId="3278540A" w14:textId="77777777" w:rsidR="00AC36F1" w:rsidRPr="000076B7" w:rsidRDefault="00AC36F1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2409" w:type="dxa"/>
          </w:tcPr>
          <w:p w14:paraId="4D3CC8DE" w14:textId="77777777" w:rsidR="00AC36F1" w:rsidRPr="000076B7" w:rsidRDefault="00AC36F1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</w:tr>
      <w:tr w:rsidR="00AC36F1" w:rsidRPr="000076B7" w14:paraId="132F89F8" w14:textId="77777777" w:rsidTr="006657E4">
        <w:tc>
          <w:tcPr>
            <w:tcW w:w="685" w:type="dxa"/>
            <w:vAlign w:val="center"/>
          </w:tcPr>
          <w:p w14:paraId="0EC405F3" w14:textId="77777777" w:rsidR="00AC36F1" w:rsidRPr="000076B7" w:rsidRDefault="00AC36F1" w:rsidP="002C79A1">
            <w:pPr>
              <w:pStyle w:val="a3"/>
              <w:numPr>
                <w:ilvl w:val="0"/>
                <w:numId w:val="4"/>
              </w:numPr>
              <w:spacing w:before="70" w:line="220" w:lineRule="exact"/>
              <w:ind w:left="10" w:firstLine="0"/>
              <w:jc w:val="center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446" w:type="dxa"/>
          </w:tcPr>
          <w:p w14:paraId="1124EF35" w14:textId="77777777" w:rsidR="00AC36F1" w:rsidRPr="000076B7" w:rsidRDefault="00AC36F1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3686" w:type="dxa"/>
          </w:tcPr>
          <w:p w14:paraId="50F97302" w14:textId="77777777" w:rsidR="00AC36F1" w:rsidRPr="000076B7" w:rsidRDefault="00AC36F1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2126" w:type="dxa"/>
          </w:tcPr>
          <w:p w14:paraId="0CBDFAC2" w14:textId="77777777" w:rsidR="00AC36F1" w:rsidRPr="000076B7" w:rsidRDefault="00AC36F1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6F498E95" w14:textId="77777777" w:rsidR="00AC36F1" w:rsidRPr="000076B7" w:rsidRDefault="00AC36F1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</w:tcPr>
          <w:p w14:paraId="73EFED7A" w14:textId="77777777" w:rsidR="00AC36F1" w:rsidRPr="000076B7" w:rsidRDefault="00AC36F1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2409" w:type="dxa"/>
          </w:tcPr>
          <w:p w14:paraId="56764B31" w14:textId="77777777" w:rsidR="00AC36F1" w:rsidRPr="000076B7" w:rsidRDefault="00AC36F1" w:rsidP="000076B7">
            <w:pPr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  <w:r w:rsidRPr="000076B7">
              <w:rPr>
                <w:rFonts w:ascii="Arial" w:hAnsi="Arial" w:cs="Arial"/>
                <w:w w:val="90"/>
                <w:sz w:val="20"/>
                <w:szCs w:val="20"/>
                <w:lang w:val="el-GR"/>
              </w:rPr>
              <w:t xml:space="preserve"> </w:t>
            </w:r>
            <w:r w:rsidRPr="000076B7">
              <w:rPr>
                <w:rFonts w:ascii="Arial" w:hAnsi="Arial" w:cs="Arial"/>
                <w:color w:val="FF0000"/>
                <w:w w:val="80"/>
                <w:sz w:val="18"/>
                <w:szCs w:val="18"/>
                <w:lang w:val="el-GR"/>
              </w:rPr>
              <w:t>Με</w:t>
            </w:r>
            <w:r w:rsidRPr="000076B7">
              <w:rPr>
                <w:rFonts w:ascii="Arial" w:hAnsi="Arial" w:cs="Arial"/>
                <w:color w:val="FF0000"/>
                <w:spacing w:val="-4"/>
                <w:w w:val="80"/>
                <w:sz w:val="18"/>
                <w:szCs w:val="18"/>
                <w:lang w:val="el-GR"/>
              </w:rPr>
              <w:t xml:space="preserve"> </w:t>
            </w:r>
            <w:r w:rsidRPr="000076B7">
              <w:rPr>
                <w:rFonts w:ascii="Arial" w:hAnsi="Arial" w:cs="Arial"/>
                <w:color w:val="FF0000"/>
                <w:spacing w:val="-2"/>
                <w:w w:val="80"/>
                <w:sz w:val="18"/>
                <w:szCs w:val="18"/>
              </w:rPr>
              <w:t>Tab</w:t>
            </w:r>
            <w:r w:rsidRPr="000076B7">
              <w:rPr>
                <w:rFonts w:ascii="Arial" w:hAnsi="Arial" w:cs="Arial"/>
                <w:color w:val="FF0000"/>
                <w:w w:val="80"/>
                <w:sz w:val="18"/>
                <w:szCs w:val="18"/>
                <w:lang w:val="el-GR"/>
              </w:rPr>
              <w:t xml:space="preserve"> προστίθενται </w:t>
            </w:r>
            <w:r w:rsidRPr="000076B7">
              <w:rPr>
                <w:rFonts w:ascii="Arial" w:hAnsi="Arial" w:cs="Arial"/>
                <w:b/>
                <w:color w:val="FF0000"/>
                <w:w w:val="80"/>
                <w:sz w:val="18"/>
                <w:szCs w:val="18"/>
                <w:lang w:val="el-GR"/>
              </w:rPr>
              <w:t>γραμμές</w:t>
            </w:r>
          </w:p>
        </w:tc>
      </w:tr>
    </w:tbl>
    <w:p w14:paraId="21CCA98A" w14:textId="77777777" w:rsidR="00914F65" w:rsidRPr="000076B7" w:rsidRDefault="00914F65" w:rsidP="00B63A06">
      <w:pPr>
        <w:pStyle w:val="a3"/>
        <w:spacing w:before="70" w:line="220" w:lineRule="exact"/>
        <w:rPr>
          <w:rFonts w:ascii="Arial" w:hAnsi="Arial" w:cs="Arial"/>
          <w:w w:val="90"/>
          <w:sz w:val="20"/>
          <w:szCs w:val="20"/>
          <w:lang w:val="el-GR"/>
        </w:rPr>
      </w:pPr>
    </w:p>
    <w:p w14:paraId="4390E0AF" w14:textId="77777777" w:rsidR="00F05B8F" w:rsidRPr="000076B7" w:rsidRDefault="00F05B8F" w:rsidP="00FA55ED">
      <w:pPr>
        <w:ind w:left="567"/>
        <w:rPr>
          <w:rFonts w:ascii="Arial" w:eastAsia="Arial" w:hAnsi="Arial" w:cs="Arial"/>
          <w:b/>
        </w:rPr>
      </w:pPr>
    </w:p>
    <w:p w14:paraId="28087357" w14:textId="77777777" w:rsidR="000766C5" w:rsidRPr="000076B7" w:rsidRDefault="00FA55ED" w:rsidP="00FA55ED">
      <w:pPr>
        <w:ind w:left="567"/>
        <w:rPr>
          <w:rFonts w:ascii="Arial" w:eastAsia="Arial" w:hAnsi="Arial" w:cs="Arial"/>
          <w:b/>
          <w:lang w:val="el-GR"/>
        </w:rPr>
      </w:pPr>
      <w:r w:rsidRPr="000076B7">
        <w:rPr>
          <w:rFonts w:ascii="Arial" w:eastAsia="Arial" w:hAnsi="Arial" w:cs="Arial"/>
          <w:b/>
          <w:lang w:val="el-GR"/>
        </w:rPr>
        <w:t>Η Διμελής Επιτροπή</w:t>
      </w:r>
    </w:p>
    <w:p w14:paraId="673D9B4F" w14:textId="77777777" w:rsidR="0058705B" w:rsidRPr="000076B7" w:rsidRDefault="0058705B" w:rsidP="00FA55ED">
      <w:pPr>
        <w:ind w:left="567"/>
        <w:rPr>
          <w:rFonts w:ascii="Arial" w:eastAsia="Arial" w:hAnsi="Arial" w:cs="Arial"/>
          <w:sz w:val="20"/>
          <w:szCs w:val="20"/>
        </w:rPr>
      </w:pPr>
    </w:p>
    <w:p w14:paraId="417C0336" w14:textId="77777777" w:rsidR="000766C5" w:rsidRPr="000076B7" w:rsidRDefault="000766C5" w:rsidP="00FA55ED">
      <w:pPr>
        <w:pStyle w:val="a4"/>
        <w:numPr>
          <w:ilvl w:val="0"/>
          <w:numId w:val="1"/>
        </w:numPr>
        <w:ind w:left="567" w:firstLine="0"/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</w:pPr>
      <w:r w:rsidRPr="000076B7"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  <w:t>Ονοματεπώνυμο /</w:t>
      </w:r>
      <w:r w:rsidR="000076B7"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  <w:t xml:space="preserve"> </w:t>
      </w:r>
      <w:r w:rsidRPr="000076B7"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  <w:t>Υπογραφή μέλους</w:t>
      </w:r>
    </w:p>
    <w:p w14:paraId="4D93FC78" w14:textId="77777777" w:rsidR="000766C5" w:rsidRPr="000076B7" w:rsidRDefault="000766C5" w:rsidP="00FA55ED">
      <w:pPr>
        <w:pStyle w:val="a4"/>
        <w:numPr>
          <w:ilvl w:val="0"/>
          <w:numId w:val="1"/>
        </w:numPr>
        <w:ind w:left="567" w:firstLine="0"/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</w:pPr>
      <w:r w:rsidRPr="000076B7"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  <w:t>Ονοματεπώνυμο /</w:t>
      </w:r>
      <w:r w:rsidR="000076B7"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  <w:t xml:space="preserve"> </w:t>
      </w:r>
      <w:r w:rsidRPr="000076B7"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  <w:t>Υπογραφή μέλους</w:t>
      </w:r>
      <w:r w:rsidR="00E222F8" w:rsidRPr="000076B7">
        <w:rPr>
          <w:rFonts w:ascii="Arial" w:eastAsia="Arial" w:hAnsi="Arial" w:cs="Arial"/>
          <w:color w:val="5D6269" w:themeColor="accent6" w:themeShade="BF"/>
          <w:sz w:val="20"/>
          <w:szCs w:val="20"/>
        </w:rPr>
        <w:t xml:space="preserve"> </w:t>
      </w:r>
    </w:p>
    <w:p w14:paraId="414956DE" w14:textId="77777777" w:rsidR="00413DD9" w:rsidRPr="000076B7" w:rsidRDefault="00413DD9">
      <w:pPr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14:paraId="3596633B" w14:textId="77777777" w:rsidR="00116483" w:rsidRPr="000076B7" w:rsidRDefault="00116483" w:rsidP="00E222F8">
      <w:pPr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14:paraId="6569AD71" w14:textId="77777777" w:rsidR="00116483" w:rsidRPr="000076B7" w:rsidRDefault="00116483" w:rsidP="00E222F8">
      <w:pPr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14:paraId="222FAE2E" w14:textId="77777777" w:rsidR="00C52A59" w:rsidRPr="000076B7" w:rsidRDefault="00C52A59" w:rsidP="00E222F8">
      <w:pPr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14:paraId="1A39E44B" w14:textId="77777777" w:rsidR="00C52A59" w:rsidRPr="000076B7" w:rsidRDefault="00C52A59" w:rsidP="00E222F8">
      <w:pPr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14:paraId="39F7D2F5" w14:textId="77777777" w:rsidR="00C52A59" w:rsidRPr="000076B7" w:rsidRDefault="00C52A59" w:rsidP="00E222F8">
      <w:pPr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14:paraId="7364E64E" w14:textId="77777777" w:rsidR="00C52A59" w:rsidRPr="000076B7" w:rsidRDefault="00C52A59" w:rsidP="00E222F8">
      <w:pPr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14:paraId="00E42E5C" w14:textId="77777777" w:rsidR="00E222F8" w:rsidRPr="0055645C" w:rsidRDefault="00E222F8" w:rsidP="00E222F8">
      <w:pPr>
        <w:rPr>
          <w:rFonts w:ascii="Arial" w:hAnsi="Arial" w:cs="Arial"/>
          <w:b/>
          <w:i/>
          <w:color w:val="FF0000"/>
          <w:spacing w:val="-19"/>
          <w:w w:val="90"/>
          <w:sz w:val="20"/>
          <w:szCs w:val="20"/>
          <w:lang w:val="el-GR"/>
        </w:rPr>
      </w:pPr>
      <w:r w:rsidRPr="0055645C">
        <w:rPr>
          <w:rFonts w:ascii="Arial" w:hAnsi="Arial" w:cs="Arial"/>
          <w:b/>
          <w:i/>
          <w:color w:val="FF0000"/>
          <w:sz w:val="20"/>
          <w:szCs w:val="20"/>
          <w:u w:val="single"/>
          <w:lang w:val="el-GR"/>
        </w:rPr>
        <w:t>Επεξηγήσε</w:t>
      </w:r>
      <w:r w:rsidRPr="0055645C">
        <w:rPr>
          <w:rFonts w:ascii="Arial" w:hAnsi="Arial" w:cs="Arial"/>
          <w:b/>
          <w:i/>
          <w:color w:val="FF0000"/>
          <w:spacing w:val="13"/>
          <w:sz w:val="20"/>
          <w:szCs w:val="20"/>
          <w:u w:val="single"/>
          <w:lang w:val="el-GR"/>
        </w:rPr>
        <w:t>ι</w:t>
      </w:r>
      <w:r w:rsidRPr="0055645C">
        <w:rPr>
          <w:rFonts w:ascii="Arial" w:hAnsi="Arial" w:cs="Arial"/>
          <w:b/>
          <w:i/>
          <w:color w:val="FF0000"/>
          <w:sz w:val="20"/>
          <w:szCs w:val="20"/>
          <w:u w:val="single"/>
          <w:lang w:val="el-GR"/>
        </w:rPr>
        <w:t>ς:</w:t>
      </w:r>
    </w:p>
    <w:p w14:paraId="4CD321D0" w14:textId="77777777" w:rsidR="00D67DCC" w:rsidRPr="0055645C" w:rsidRDefault="00D67DCC" w:rsidP="00E222F8">
      <w:pPr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</w:pPr>
    </w:p>
    <w:p w14:paraId="5AC510B6" w14:textId="77777777" w:rsidR="00E222F8" w:rsidRPr="0055645C" w:rsidRDefault="00E222F8" w:rsidP="00D67DCC">
      <w:pPr>
        <w:pStyle w:val="a3"/>
        <w:numPr>
          <w:ilvl w:val="0"/>
          <w:numId w:val="5"/>
        </w:numPr>
        <w:ind w:left="426" w:right="129" w:hanging="426"/>
        <w:jc w:val="both"/>
        <w:rPr>
          <w:rFonts w:ascii="Arial" w:eastAsia="Arial" w:hAnsi="Arial" w:cs="Arial"/>
          <w:b/>
          <w:i/>
          <w:color w:val="FF0000"/>
          <w:sz w:val="20"/>
          <w:szCs w:val="20"/>
          <w:u w:val="single"/>
          <w:lang w:val="el-GR"/>
        </w:rPr>
      </w:pPr>
      <w:r w:rsidRPr="0055645C">
        <w:rPr>
          <w:rFonts w:ascii="Arial" w:hAnsi="Arial" w:cs="Arial"/>
          <w:b/>
          <w:i/>
          <w:color w:val="FF0000"/>
          <w:sz w:val="20"/>
          <w:szCs w:val="20"/>
          <w:lang w:val="el-GR"/>
        </w:rPr>
        <w:t>Τα στοιχεία του Πίνακα προκύπτουν από το</w:t>
      </w:r>
      <w:r w:rsidR="00E4765E" w:rsidRPr="0055645C">
        <w:rPr>
          <w:rFonts w:ascii="Arial" w:hAnsi="Arial" w:cs="Arial"/>
          <w:b/>
          <w:i/>
          <w:color w:val="FF0000"/>
          <w:sz w:val="20"/>
          <w:szCs w:val="20"/>
          <w:lang w:val="el-GR"/>
        </w:rPr>
        <w:t xml:space="preserve"> </w:t>
      </w:r>
      <w:r w:rsidRPr="0055645C">
        <w:rPr>
          <w:rFonts w:ascii="Arial" w:hAnsi="Arial" w:cs="Arial"/>
          <w:b/>
          <w:i/>
          <w:color w:val="FF0000"/>
          <w:w w:val="90"/>
          <w:sz w:val="20"/>
          <w:szCs w:val="20"/>
          <w:lang w:val="el-GR"/>
        </w:rPr>
        <w:t>‘</w:t>
      </w:r>
      <w:r w:rsidRPr="0055645C">
        <w:rPr>
          <w:rFonts w:ascii="Arial" w:hAnsi="Arial" w:cs="Arial"/>
          <w:b/>
          <w:i/>
          <w:color w:val="FF0000"/>
          <w:w w:val="90"/>
          <w:sz w:val="20"/>
          <w:szCs w:val="20"/>
          <w:u w:val="single"/>
          <w:lang w:val="el-GR"/>
        </w:rPr>
        <w:t>ΜΗΤΡΩΟ</w:t>
      </w:r>
      <w:r w:rsidRPr="0055645C">
        <w:rPr>
          <w:rFonts w:ascii="Arial" w:hAnsi="Arial" w:cs="Arial"/>
          <w:b/>
          <w:i/>
          <w:color w:val="FF0000"/>
          <w:spacing w:val="-23"/>
          <w:w w:val="90"/>
          <w:sz w:val="20"/>
          <w:szCs w:val="20"/>
          <w:u w:val="single"/>
          <w:lang w:val="el-GR"/>
        </w:rPr>
        <w:t xml:space="preserve"> </w:t>
      </w:r>
      <w:r w:rsidRPr="0055645C">
        <w:rPr>
          <w:rFonts w:ascii="Arial" w:hAnsi="Arial" w:cs="Arial"/>
          <w:b/>
          <w:i/>
          <w:color w:val="FF0000"/>
          <w:spacing w:val="1"/>
          <w:w w:val="90"/>
          <w:sz w:val="20"/>
          <w:szCs w:val="20"/>
          <w:u w:val="single"/>
          <w:lang w:val="el-GR"/>
        </w:rPr>
        <w:t>ΥΛΙΚΩΝ</w:t>
      </w:r>
      <w:r w:rsidRPr="0055645C">
        <w:rPr>
          <w:rFonts w:ascii="Arial" w:hAnsi="Arial" w:cs="Arial"/>
          <w:b/>
          <w:i/>
          <w:color w:val="FF0000"/>
          <w:spacing w:val="-28"/>
          <w:w w:val="90"/>
          <w:sz w:val="20"/>
          <w:szCs w:val="20"/>
          <w:u w:val="single"/>
          <w:lang w:val="el-GR"/>
        </w:rPr>
        <w:t xml:space="preserve"> </w:t>
      </w:r>
      <w:r w:rsidRPr="0055645C">
        <w:rPr>
          <w:rFonts w:ascii="Arial" w:hAnsi="Arial" w:cs="Arial"/>
          <w:b/>
          <w:i/>
          <w:color w:val="FF0000"/>
          <w:spacing w:val="-2"/>
          <w:w w:val="90"/>
          <w:sz w:val="20"/>
          <w:szCs w:val="20"/>
          <w:u w:val="single"/>
          <w:lang w:val="el-GR"/>
        </w:rPr>
        <w:t>ΚΙ</w:t>
      </w:r>
      <w:r w:rsidRPr="0055645C">
        <w:rPr>
          <w:rFonts w:ascii="Arial" w:hAnsi="Arial" w:cs="Arial"/>
          <w:b/>
          <w:i/>
          <w:color w:val="FF0000"/>
          <w:spacing w:val="-3"/>
          <w:w w:val="90"/>
          <w:sz w:val="20"/>
          <w:szCs w:val="20"/>
          <w:u w:val="single"/>
          <w:lang w:val="el-GR"/>
        </w:rPr>
        <w:t>ΝΗΤΟΥ</w:t>
      </w:r>
      <w:r w:rsidRPr="0055645C">
        <w:rPr>
          <w:rFonts w:ascii="Arial" w:hAnsi="Arial" w:cs="Arial"/>
          <w:b/>
          <w:i/>
          <w:color w:val="FF0000"/>
          <w:spacing w:val="-12"/>
          <w:w w:val="90"/>
          <w:sz w:val="20"/>
          <w:szCs w:val="20"/>
          <w:u w:val="single"/>
          <w:lang w:val="el-GR"/>
        </w:rPr>
        <w:t xml:space="preserve"> </w:t>
      </w:r>
      <w:r w:rsidRPr="0055645C">
        <w:rPr>
          <w:rFonts w:ascii="Arial" w:hAnsi="Arial" w:cs="Arial"/>
          <w:b/>
          <w:i/>
          <w:color w:val="FF0000"/>
          <w:w w:val="90"/>
          <w:sz w:val="20"/>
          <w:szCs w:val="20"/>
          <w:u w:val="single"/>
          <w:lang w:val="el-GR"/>
        </w:rPr>
        <w:t>ΕΞΟΠΛΙΣΜΟΥ’</w:t>
      </w:r>
      <w:r w:rsidRPr="0055645C">
        <w:rPr>
          <w:rFonts w:ascii="Arial" w:hAnsi="Arial" w:cs="Arial"/>
          <w:b/>
          <w:i/>
          <w:color w:val="FF0000"/>
          <w:spacing w:val="-17"/>
          <w:w w:val="90"/>
          <w:sz w:val="20"/>
          <w:szCs w:val="20"/>
          <w:lang w:val="el-GR"/>
        </w:rPr>
        <w:t xml:space="preserve"> </w:t>
      </w:r>
      <w:r w:rsidRPr="0055645C">
        <w:rPr>
          <w:rFonts w:ascii="Arial" w:hAnsi="Arial" w:cs="Arial"/>
          <w:b/>
          <w:i/>
          <w:color w:val="FF0000"/>
          <w:spacing w:val="-1"/>
          <w:w w:val="90"/>
          <w:sz w:val="20"/>
          <w:szCs w:val="20"/>
          <w:lang w:val="el-GR"/>
        </w:rPr>
        <w:t>(βιβλίο)</w:t>
      </w:r>
      <w:r w:rsidRPr="0055645C">
        <w:rPr>
          <w:rFonts w:ascii="Arial" w:hAnsi="Arial" w:cs="Arial"/>
          <w:b/>
          <w:i/>
          <w:color w:val="FF0000"/>
          <w:spacing w:val="-31"/>
          <w:w w:val="90"/>
          <w:sz w:val="20"/>
          <w:szCs w:val="20"/>
          <w:lang w:val="el-GR"/>
        </w:rPr>
        <w:t xml:space="preserve"> </w:t>
      </w:r>
      <w:r w:rsidRPr="0055645C">
        <w:rPr>
          <w:rFonts w:ascii="Arial" w:hAnsi="Arial" w:cs="Arial"/>
          <w:b/>
          <w:i/>
          <w:color w:val="FF0000"/>
          <w:w w:val="90"/>
          <w:sz w:val="20"/>
          <w:szCs w:val="20"/>
          <w:lang w:val="el-GR"/>
        </w:rPr>
        <w:t>του</w:t>
      </w:r>
      <w:r w:rsidRPr="0055645C">
        <w:rPr>
          <w:rFonts w:ascii="Arial" w:hAnsi="Arial" w:cs="Arial"/>
          <w:b/>
          <w:i/>
          <w:color w:val="FF0000"/>
          <w:spacing w:val="-26"/>
          <w:w w:val="90"/>
          <w:sz w:val="20"/>
          <w:szCs w:val="20"/>
          <w:lang w:val="el-GR"/>
        </w:rPr>
        <w:t xml:space="preserve"> </w:t>
      </w:r>
      <w:proofErr w:type="spellStart"/>
      <w:r w:rsidRPr="0055645C">
        <w:rPr>
          <w:rFonts w:ascii="Arial" w:hAnsi="Arial" w:cs="Arial"/>
          <w:b/>
          <w:i/>
          <w:color w:val="FF0000"/>
          <w:w w:val="90"/>
          <w:sz w:val="20"/>
          <w:szCs w:val="20"/>
          <w:lang w:val="el-GR"/>
        </w:rPr>
        <w:t>Υπολόγου</w:t>
      </w:r>
      <w:proofErr w:type="spellEnd"/>
      <w:r w:rsidRPr="0055645C">
        <w:rPr>
          <w:rFonts w:ascii="Arial" w:hAnsi="Arial" w:cs="Arial"/>
          <w:b/>
          <w:i/>
          <w:color w:val="FF0000"/>
          <w:w w:val="90"/>
          <w:sz w:val="20"/>
          <w:szCs w:val="20"/>
          <w:lang w:val="el-GR"/>
        </w:rPr>
        <w:t xml:space="preserve"> και</w:t>
      </w:r>
      <w:r w:rsidRPr="0055645C">
        <w:rPr>
          <w:rFonts w:ascii="Arial" w:hAnsi="Arial" w:cs="Arial"/>
          <w:b/>
          <w:i/>
          <w:color w:val="FF0000"/>
          <w:spacing w:val="-27"/>
          <w:w w:val="90"/>
          <w:sz w:val="20"/>
          <w:szCs w:val="20"/>
          <w:lang w:val="el-GR"/>
        </w:rPr>
        <w:t xml:space="preserve"> </w:t>
      </w:r>
      <w:r w:rsidRPr="0055645C">
        <w:rPr>
          <w:rFonts w:ascii="Arial" w:hAnsi="Arial" w:cs="Arial"/>
          <w:b/>
          <w:i/>
          <w:color w:val="FF0000"/>
          <w:w w:val="90"/>
          <w:sz w:val="20"/>
          <w:szCs w:val="20"/>
          <w:lang w:val="el-GR"/>
        </w:rPr>
        <w:t>από</w:t>
      </w:r>
      <w:r w:rsidRPr="0055645C">
        <w:rPr>
          <w:rFonts w:ascii="Arial" w:hAnsi="Arial" w:cs="Arial"/>
          <w:b/>
          <w:i/>
          <w:color w:val="FF0000"/>
          <w:spacing w:val="-29"/>
          <w:w w:val="90"/>
          <w:sz w:val="20"/>
          <w:szCs w:val="20"/>
          <w:lang w:val="el-GR"/>
        </w:rPr>
        <w:t xml:space="preserve"> </w:t>
      </w:r>
      <w:r w:rsidRPr="0055645C">
        <w:rPr>
          <w:rFonts w:ascii="Arial" w:hAnsi="Arial" w:cs="Arial"/>
          <w:b/>
          <w:i/>
          <w:color w:val="FF0000"/>
          <w:w w:val="90"/>
          <w:sz w:val="20"/>
          <w:szCs w:val="20"/>
          <w:lang w:val="el-GR"/>
        </w:rPr>
        <w:t>το</w:t>
      </w:r>
      <w:r w:rsidRPr="0055645C">
        <w:rPr>
          <w:rFonts w:ascii="Arial" w:hAnsi="Arial" w:cs="Arial"/>
          <w:b/>
          <w:i/>
          <w:color w:val="FF0000"/>
          <w:spacing w:val="-24"/>
          <w:w w:val="90"/>
          <w:sz w:val="20"/>
          <w:szCs w:val="20"/>
          <w:lang w:val="el-GR"/>
        </w:rPr>
        <w:t xml:space="preserve"> </w:t>
      </w:r>
      <w:r w:rsidRPr="0055645C">
        <w:rPr>
          <w:rFonts w:ascii="Arial" w:hAnsi="Arial" w:cs="Arial"/>
          <w:b/>
          <w:i/>
          <w:color w:val="FF0000"/>
          <w:spacing w:val="-24"/>
          <w:w w:val="90"/>
          <w:sz w:val="20"/>
          <w:szCs w:val="20"/>
          <w:u w:val="single"/>
          <w:lang w:val="el-GR"/>
        </w:rPr>
        <w:t>‘</w:t>
      </w:r>
      <w:r w:rsidRPr="0055645C">
        <w:rPr>
          <w:rFonts w:ascii="Arial" w:hAnsi="Arial" w:cs="Arial"/>
          <w:b/>
          <w:i/>
          <w:color w:val="FF0000"/>
          <w:spacing w:val="1"/>
          <w:w w:val="90"/>
          <w:sz w:val="20"/>
          <w:szCs w:val="20"/>
          <w:u w:val="single"/>
          <w:lang w:val="el-GR"/>
        </w:rPr>
        <w:t>ΑΠΟΓΡΑΦΙΚΟ ΔΕΛΤΙΟ ΠΑΓΙΩΝ ΠΕΡΙΟΥΣΙΑΚΩΝ ΣΤΟΙΧΕΙΩΝ’</w:t>
      </w:r>
      <w:r w:rsidRPr="0055645C">
        <w:rPr>
          <w:rFonts w:ascii="Arial" w:hAnsi="Arial" w:cs="Arial"/>
          <w:b/>
          <w:i/>
          <w:color w:val="FF0000"/>
          <w:spacing w:val="1"/>
          <w:w w:val="90"/>
          <w:sz w:val="20"/>
          <w:szCs w:val="20"/>
          <w:lang w:val="el-GR"/>
        </w:rPr>
        <w:t xml:space="preserve"> του παγίου. Ενδεικτικά:</w:t>
      </w:r>
    </w:p>
    <w:p w14:paraId="551F0DDA" w14:textId="77777777" w:rsidR="00E222F8" w:rsidRPr="0055645C" w:rsidRDefault="00E222F8" w:rsidP="00E222F8">
      <w:pPr>
        <w:tabs>
          <w:tab w:val="left" w:pos="3402"/>
        </w:tabs>
        <w:spacing w:before="125"/>
        <w:ind w:left="131"/>
        <w:jc w:val="both"/>
        <w:rPr>
          <w:rFonts w:ascii="Arial" w:eastAsia="Arial" w:hAnsi="Arial" w:cs="Arial"/>
          <w:i/>
          <w:color w:val="FF0000"/>
          <w:sz w:val="20"/>
          <w:szCs w:val="20"/>
          <w:lang w:val="el-GR"/>
        </w:rPr>
      </w:pPr>
      <w:r w:rsidRPr="0055645C">
        <w:rPr>
          <w:rFonts w:ascii="Arial" w:hAnsi="Arial" w:cs="Arial"/>
          <w:color w:val="FF0000"/>
          <w:w w:val="80"/>
          <w:sz w:val="20"/>
          <w:szCs w:val="20"/>
          <w:highlight w:val="green"/>
          <w:lang w:val="el-GR"/>
        </w:rPr>
        <w:t>*</w:t>
      </w:r>
      <w:r w:rsidRPr="0055645C">
        <w:rPr>
          <w:rFonts w:ascii="Arial" w:hAnsi="Arial" w:cs="Arial"/>
          <w:color w:val="FF0000"/>
          <w:w w:val="80"/>
          <w:sz w:val="20"/>
          <w:szCs w:val="20"/>
          <w:lang w:val="el-GR"/>
        </w:rPr>
        <w:t xml:space="preserve"> </w:t>
      </w:r>
      <w:r w:rsidRPr="0055645C">
        <w:rPr>
          <w:rFonts w:ascii="Arial" w:hAnsi="Arial" w:cs="Arial"/>
          <w:i/>
          <w:color w:val="FF0000"/>
          <w:w w:val="85"/>
          <w:sz w:val="20"/>
          <w:szCs w:val="20"/>
          <w:lang w:val="el-GR"/>
        </w:rPr>
        <w:t>ΚΩΔ.</w:t>
      </w:r>
      <w:r w:rsidRPr="0055645C">
        <w:rPr>
          <w:rFonts w:ascii="Arial" w:hAnsi="Arial" w:cs="Arial"/>
          <w:i/>
          <w:color w:val="FF0000"/>
          <w:spacing w:val="-9"/>
          <w:w w:val="85"/>
          <w:sz w:val="20"/>
          <w:szCs w:val="20"/>
          <w:lang w:val="el-GR"/>
        </w:rPr>
        <w:t xml:space="preserve"> </w:t>
      </w:r>
      <w:r w:rsidRPr="0055645C">
        <w:rPr>
          <w:rFonts w:ascii="Arial" w:hAnsi="Arial" w:cs="Arial"/>
          <w:i/>
          <w:color w:val="FF0000"/>
          <w:w w:val="85"/>
          <w:sz w:val="20"/>
          <w:szCs w:val="20"/>
          <w:lang w:val="el-GR"/>
        </w:rPr>
        <w:t>ΘΕΣΕΩΣ</w:t>
      </w:r>
      <w:r w:rsidRPr="0055645C">
        <w:rPr>
          <w:rFonts w:ascii="Arial" w:hAnsi="Arial" w:cs="Arial"/>
          <w:i/>
          <w:color w:val="FF0000"/>
          <w:spacing w:val="-9"/>
          <w:w w:val="85"/>
          <w:sz w:val="20"/>
          <w:szCs w:val="20"/>
          <w:lang w:val="el-GR"/>
        </w:rPr>
        <w:t xml:space="preserve"> </w:t>
      </w:r>
      <w:r w:rsidRPr="0055645C">
        <w:rPr>
          <w:rFonts w:ascii="Arial" w:hAnsi="Arial" w:cs="Arial"/>
          <w:i/>
          <w:color w:val="FF0000"/>
          <w:w w:val="85"/>
          <w:sz w:val="20"/>
          <w:szCs w:val="20"/>
          <w:lang w:val="el-GR"/>
        </w:rPr>
        <w:t>ΥΠΟΛΟΓΟΥ</w:t>
      </w:r>
      <w:r w:rsidRPr="0055645C">
        <w:rPr>
          <w:rFonts w:ascii="Arial" w:hAnsi="Arial" w:cs="Arial"/>
          <w:b/>
          <w:i/>
          <w:color w:val="FF0000"/>
          <w:spacing w:val="12"/>
          <w:w w:val="85"/>
          <w:sz w:val="20"/>
          <w:szCs w:val="20"/>
          <w:lang w:val="el-GR"/>
        </w:rPr>
        <w:t xml:space="preserve"> </w:t>
      </w:r>
      <w:r w:rsidRPr="0055645C">
        <w:rPr>
          <w:rFonts w:ascii="Arial" w:hAnsi="Arial" w:cs="Arial"/>
          <w:b/>
          <w:i/>
          <w:color w:val="FF0000"/>
          <w:w w:val="85"/>
          <w:sz w:val="20"/>
          <w:szCs w:val="20"/>
          <w:lang w:val="el-GR"/>
        </w:rPr>
        <w:t>:</w:t>
      </w:r>
      <w:r w:rsidRPr="0055645C">
        <w:rPr>
          <w:rFonts w:ascii="Arial" w:hAnsi="Arial" w:cs="Arial"/>
          <w:i/>
          <w:color w:val="FF0000"/>
          <w:w w:val="85"/>
          <w:sz w:val="20"/>
          <w:szCs w:val="20"/>
          <w:lang w:val="el-GR"/>
        </w:rPr>
        <w:tab/>
        <w:t xml:space="preserve"> π.χ. </w:t>
      </w:r>
      <w:r w:rsidRPr="0055645C">
        <w:rPr>
          <w:rFonts w:ascii="Arial" w:hAnsi="Arial" w:cs="Arial"/>
          <w:b/>
          <w:i/>
          <w:color w:val="FF0000"/>
          <w:w w:val="85"/>
          <w:sz w:val="20"/>
          <w:szCs w:val="20"/>
        </w:rPr>
        <w:t>G</w:t>
      </w:r>
      <w:r w:rsidRPr="0055645C">
        <w:rPr>
          <w:rFonts w:ascii="Arial" w:hAnsi="Arial" w:cs="Arial"/>
          <w:b/>
          <w:i/>
          <w:color w:val="FF0000"/>
          <w:w w:val="85"/>
          <w:sz w:val="20"/>
          <w:szCs w:val="20"/>
          <w:lang w:val="el-GR"/>
        </w:rPr>
        <w:t>5</w:t>
      </w:r>
      <w:r w:rsidRPr="0055645C">
        <w:rPr>
          <w:rFonts w:ascii="Arial" w:hAnsi="Arial" w:cs="Arial"/>
          <w:b/>
          <w:i/>
          <w:color w:val="FF0000"/>
          <w:w w:val="85"/>
          <w:sz w:val="20"/>
          <w:szCs w:val="20"/>
        </w:rPr>
        <w:t>N</w:t>
      </w:r>
      <w:r w:rsidRPr="0055645C">
        <w:rPr>
          <w:rFonts w:ascii="Arial" w:hAnsi="Arial" w:cs="Arial"/>
          <w:b/>
          <w:i/>
          <w:color w:val="FF0000"/>
          <w:w w:val="85"/>
          <w:sz w:val="20"/>
          <w:szCs w:val="20"/>
          <w:lang w:val="el-GR"/>
        </w:rPr>
        <w:t xml:space="preserve">0, </w:t>
      </w:r>
      <w:r w:rsidRPr="0055645C">
        <w:rPr>
          <w:rFonts w:ascii="Arial" w:hAnsi="Arial" w:cs="Arial"/>
          <w:b/>
          <w:i/>
          <w:color w:val="FF0000"/>
          <w:w w:val="85"/>
          <w:sz w:val="20"/>
          <w:szCs w:val="20"/>
        </w:rPr>
        <w:t>W</w:t>
      </w:r>
      <w:r w:rsidRPr="0055645C">
        <w:rPr>
          <w:rFonts w:ascii="Arial" w:hAnsi="Arial" w:cs="Arial"/>
          <w:b/>
          <w:i/>
          <w:color w:val="FF0000"/>
          <w:w w:val="85"/>
          <w:sz w:val="20"/>
          <w:szCs w:val="20"/>
          <w:lang w:val="el-GR"/>
        </w:rPr>
        <w:t>1</w:t>
      </w:r>
      <w:r w:rsidRPr="0055645C">
        <w:rPr>
          <w:rFonts w:ascii="Arial" w:hAnsi="Arial" w:cs="Arial"/>
          <w:b/>
          <w:i/>
          <w:color w:val="FF0000"/>
          <w:w w:val="85"/>
          <w:sz w:val="20"/>
          <w:szCs w:val="20"/>
        </w:rPr>
        <w:t>A</w:t>
      </w:r>
      <w:r w:rsidRPr="0055645C">
        <w:rPr>
          <w:rFonts w:ascii="Arial" w:hAnsi="Arial" w:cs="Arial"/>
          <w:b/>
          <w:i/>
          <w:color w:val="FF0000"/>
          <w:w w:val="85"/>
          <w:sz w:val="20"/>
          <w:szCs w:val="20"/>
          <w:lang w:val="el-GR"/>
        </w:rPr>
        <w:t>2</w:t>
      </w:r>
      <w:r w:rsidRPr="0055645C">
        <w:rPr>
          <w:rFonts w:ascii="Arial" w:hAnsi="Arial" w:cs="Arial"/>
          <w:i/>
          <w:color w:val="FF0000"/>
          <w:w w:val="85"/>
          <w:sz w:val="20"/>
          <w:szCs w:val="20"/>
          <w:lang w:val="el-GR"/>
        </w:rPr>
        <w:t xml:space="preserve"> κ.λπ.</w:t>
      </w:r>
    </w:p>
    <w:p w14:paraId="23634814" w14:textId="77777777" w:rsidR="00E222F8" w:rsidRPr="0055645C" w:rsidRDefault="00E222F8" w:rsidP="00E222F8">
      <w:pPr>
        <w:spacing w:before="115"/>
        <w:ind w:left="3760" w:right="477" w:hanging="3629"/>
        <w:jc w:val="both"/>
        <w:rPr>
          <w:rFonts w:ascii="Arial" w:hAnsi="Arial" w:cs="Arial"/>
          <w:i/>
          <w:color w:val="FF0000"/>
          <w:spacing w:val="-32"/>
          <w:w w:val="90"/>
          <w:sz w:val="20"/>
          <w:szCs w:val="20"/>
          <w:lang w:val="el-GR"/>
        </w:rPr>
      </w:pPr>
      <w:r w:rsidRPr="0055645C">
        <w:rPr>
          <w:rFonts w:ascii="Arial" w:hAnsi="Arial" w:cs="Arial"/>
          <w:b/>
          <w:color w:val="FF0000"/>
          <w:sz w:val="20"/>
          <w:szCs w:val="20"/>
          <w:highlight w:val="green"/>
          <w:lang w:val="el-GR"/>
        </w:rPr>
        <w:t>**</w:t>
      </w:r>
      <w:r w:rsidR="000076B7" w:rsidRPr="0055645C">
        <w:rPr>
          <w:rFonts w:ascii="Arial" w:hAnsi="Arial" w:cs="Arial"/>
          <w:b/>
          <w:color w:val="FF0000"/>
          <w:sz w:val="20"/>
          <w:szCs w:val="20"/>
          <w:lang w:val="el-GR"/>
        </w:rPr>
        <w:t xml:space="preserve"> </w:t>
      </w:r>
      <w:r w:rsidRPr="0055645C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ΑΡΙΘΜΟΣ</w:t>
      </w:r>
      <w:r w:rsidRPr="0055645C">
        <w:rPr>
          <w:rFonts w:ascii="Arial" w:hAnsi="Arial" w:cs="Arial"/>
          <w:i/>
          <w:color w:val="FF0000"/>
          <w:spacing w:val="-31"/>
          <w:w w:val="90"/>
          <w:sz w:val="20"/>
          <w:szCs w:val="20"/>
          <w:lang w:val="el-GR"/>
        </w:rPr>
        <w:t xml:space="preserve"> </w:t>
      </w:r>
      <w:r w:rsidRPr="0055645C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ΜΗΤΡΩΟΥ</w:t>
      </w:r>
      <w:r w:rsidRPr="0055645C">
        <w:rPr>
          <w:rFonts w:ascii="Arial" w:hAnsi="Arial" w:cs="Arial"/>
          <w:i/>
          <w:color w:val="FF0000"/>
          <w:spacing w:val="-24"/>
          <w:w w:val="90"/>
          <w:sz w:val="20"/>
          <w:szCs w:val="20"/>
          <w:lang w:val="el-GR"/>
        </w:rPr>
        <w:t xml:space="preserve"> </w:t>
      </w:r>
      <w:r w:rsidRPr="0055645C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ΠΑΓΙΩΝ</w:t>
      </w:r>
      <w:r w:rsidRPr="0055645C">
        <w:rPr>
          <w:rFonts w:ascii="Arial" w:hAnsi="Arial" w:cs="Arial"/>
          <w:i/>
          <w:color w:val="FF0000"/>
          <w:spacing w:val="-36"/>
          <w:w w:val="90"/>
          <w:sz w:val="20"/>
          <w:szCs w:val="20"/>
          <w:lang w:val="el-GR"/>
        </w:rPr>
        <w:t xml:space="preserve"> </w:t>
      </w:r>
      <w:r w:rsidRPr="0055645C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ΥΠΟΛΟΓΟ</w:t>
      </w:r>
      <w:r w:rsidRPr="0055645C">
        <w:rPr>
          <w:rFonts w:ascii="Arial" w:hAnsi="Arial" w:cs="Arial"/>
          <w:i/>
          <w:color w:val="FF0000"/>
          <w:w w:val="90"/>
          <w:sz w:val="20"/>
          <w:szCs w:val="20"/>
        </w:rPr>
        <w:t>Y</w:t>
      </w:r>
      <w:r w:rsidRPr="0055645C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: Από το</w:t>
      </w:r>
      <w:r w:rsidRPr="0055645C">
        <w:rPr>
          <w:rFonts w:ascii="Arial" w:hAnsi="Arial" w:cs="Arial"/>
          <w:i/>
          <w:color w:val="FF0000"/>
          <w:spacing w:val="-31"/>
          <w:w w:val="90"/>
          <w:sz w:val="20"/>
          <w:szCs w:val="20"/>
          <w:lang w:val="el-GR"/>
        </w:rPr>
        <w:t xml:space="preserve"> </w:t>
      </w:r>
      <w:r w:rsidRPr="0055645C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"ΜΗΤΡΩΟ</w:t>
      </w:r>
      <w:r w:rsidRPr="0055645C">
        <w:rPr>
          <w:rFonts w:ascii="Arial" w:hAnsi="Arial" w:cs="Arial"/>
          <w:i/>
          <w:color w:val="FF0000"/>
          <w:spacing w:val="-34"/>
          <w:w w:val="90"/>
          <w:sz w:val="20"/>
          <w:szCs w:val="20"/>
          <w:lang w:val="el-GR"/>
        </w:rPr>
        <w:t xml:space="preserve"> </w:t>
      </w:r>
      <w:r w:rsidRPr="0055645C">
        <w:rPr>
          <w:rFonts w:ascii="Arial" w:hAnsi="Arial" w:cs="Arial"/>
          <w:i/>
          <w:color w:val="FF0000"/>
          <w:spacing w:val="2"/>
          <w:w w:val="90"/>
          <w:sz w:val="20"/>
          <w:szCs w:val="20"/>
          <w:lang w:val="el-GR"/>
        </w:rPr>
        <w:t>ΥΛΙΚΩΝ</w:t>
      </w:r>
      <w:r w:rsidRPr="0055645C">
        <w:rPr>
          <w:rFonts w:ascii="Arial" w:hAnsi="Arial" w:cs="Arial"/>
          <w:i/>
          <w:color w:val="FF0000"/>
          <w:spacing w:val="-33"/>
          <w:w w:val="90"/>
          <w:sz w:val="20"/>
          <w:szCs w:val="20"/>
          <w:lang w:val="el-GR"/>
        </w:rPr>
        <w:t xml:space="preserve"> </w:t>
      </w:r>
      <w:r w:rsidRPr="0055645C">
        <w:rPr>
          <w:rFonts w:ascii="Arial" w:hAnsi="Arial" w:cs="Arial"/>
          <w:i/>
          <w:color w:val="FF0000"/>
          <w:spacing w:val="-2"/>
          <w:w w:val="90"/>
          <w:sz w:val="20"/>
          <w:szCs w:val="20"/>
          <w:lang w:val="el-GR"/>
        </w:rPr>
        <w:t>ΚΙ</w:t>
      </w:r>
      <w:r w:rsidRPr="0055645C">
        <w:rPr>
          <w:rFonts w:ascii="Arial" w:hAnsi="Arial" w:cs="Arial"/>
          <w:i/>
          <w:color w:val="FF0000"/>
          <w:spacing w:val="-3"/>
          <w:w w:val="90"/>
          <w:sz w:val="20"/>
          <w:szCs w:val="20"/>
          <w:lang w:val="el-GR"/>
        </w:rPr>
        <w:t>ΝΗΤΟΥ</w:t>
      </w:r>
      <w:r w:rsidRPr="0055645C">
        <w:rPr>
          <w:rFonts w:ascii="Arial" w:hAnsi="Arial" w:cs="Arial"/>
          <w:i/>
          <w:color w:val="FF0000"/>
          <w:spacing w:val="-30"/>
          <w:w w:val="90"/>
          <w:sz w:val="20"/>
          <w:szCs w:val="20"/>
          <w:lang w:val="el-GR"/>
        </w:rPr>
        <w:t xml:space="preserve"> </w:t>
      </w:r>
      <w:r w:rsidRPr="0055645C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ΕΞΟΠΛΙΣΜΟΥ"</w:t>
      </w:r>
      <w:r w:rsidRPr="0055645C">
        <w:rPr>
          <w:rFonts w:ascii="Arial" w:hAnsi="Arial" w:cs="Arial"/>
          <w:i/>
          <w:color w:val="FF0000"/>
          <w:spacing w:val="-30"/>
          <w:w w:val="90"/>
          <w:sz w:val="20"/>
          <w:szCs w:val="20"/>
          <w:lang w:val="el-GR"/>
        </w:rPr>
        <w:t xml:space="preserve"> </w:t>
      </w:r>
      <w:r w:rsidRPr="0055645C">
        <w:rPr>
          <w:rFonts w:ascii="Arial" w:hAnsi="Arial" w:cs="Arial"/>
          <w:i/>
          <w:color w:val="FF0000"/>
          <w:spacing w:val="-1"/>
          <w:w w:val="90"/>
          <w:sz w:val="20"/>
          <w:szCs w:val="20"/>
          <w:lang w:val="el-GR"/>
        </w:rPr>
        <w:t>(</w:t>
      </w:r>
      <w:r w:rsidR="00294B1B" w:rsidRPr="0055645C">
        <w:rPr>
          <w:rFonts w:ascii="Arial" w:hAnsi="Arial" w:cs="Arial"/>
          <w:i/>
          <w:color w:val="FF0000"/>
          <w:spacing w:val="-1"/>
          <w:w w:val="90"/>
          <w:sz w:val="20"/>
          <w:szCs w:val="20"/>
          <w:lang w:val="el-GR"/>
        </w:rPr>
        <w:t>Β</w:t>
      </w:r>
      <w:r w:rsidRPr="0055645C">
        <w:rPr>
          <w:rFonts w:ascii="Arial" w:hAnsi="Arial" w:cs="Arial"/>
          <w:i/>
          <w:color w:val="FF0000"/>
          <w:spacing w:val="-1"/>
          <w:w w:val="90"/>
          <w:sz w:val="20"/>
          <w:szCs w:val="20"/>
          <w:lang w:val="el-GR"/>
        </w:rPr>
        <w:t>ιβλίο</w:t>
      </w:r>
      <w:r w:rsidRPr="0055645C">
        <w:rPr>
          <w:rFonts w:ascii="Arial" w:hAnsi="Arial" w:cs="Arial"/>
          <w:i/>
          <w:color w:val="FF0000"/>
          <w:spacing w:val="-36"/>
          <w:w w:val="90"/>
          <w:sz w:val="20"/>
          <w:szCs w:val="20"/>
          <w:lang w:val="el-GR"/>
        </w:rPr>
        <w:t xml:space="preserve"> </w:t>
      </w:r>
      <w:r w:rsidRPr="0055645C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του</w:t>
      </w:r>
      <w:r w:rsidRPr="0055645C">
        <w:rPr>
          <w:rFonts w:ascii="Arial" w:hAnsi="Arial" w:cs="Arial"/>
          <w:i/>
          <w:color w:val="FF0000"/>
          <w:spacing w:val="-34"/>
          <w:w w:val="90"/>
          <w:sz w:val="20"/>
          <w:szCs w:val="20"/>
          <w:lang w:val="el-GR"/>
        </w:rPr>
        <w:t xml:space="preserve"> </w:t>
      </w:r>
      <w:proofErr w:type="spellStart"/>
      <w:r w:rsidRPr="0055645C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Υπολόγου</w:t>
      </w:r>
      <w:proofErr w:type="spellEnd"/>
      <w:r w:rsidRPr="0055645C">
        <w:rPr>
          <w:rFonts w:ascii="Arial" w:hAnsi="Arial" w:cs="Arial"/>
          <w:i/>
          <w:color w:val="FF0000"/>
          <w:spacing w:val="-28"/>
          <w:w w:val="90"/>
          <w:sz w:val="20"/>
          <w:szCs w:val="20"/>
          <w:lang w:val="el-GR"/>
        </w:rPr>
        <w:t xml:space="preserve"> )    </w:t>
      </w:r>
      <w:r w:rsidRPr="0055645C">
        <w:rPr>
          <w:rFonts w:ascii="Arial" w:hAnsi="Arial" w:cs="Arial"/>
          <w:b/>
          <w:i/>
          <w:color w:val="FF0000"/>
          <w:spacing w:val="-28"/>
          <w:w w:val="90"/>
          <w:sz w:val="20"/>
          <w:szCs w:val="20"/>
          <w:lang w:val="el-GR"/>
        </w:rPr>
        <w:t xml:space="preserve">: </w:t>
      </w:r>
      <w:r w:rsidRPr="0055645C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(</w:t>
      </w:r>
      <w:r w:rsidR="00E94C1D" w:rsidRPr="0055645C">
        <w:rPr>
          <w:rFonts w:ascii="Arial" w:hAnsi="Arial" w:cs="Arial"/>
          <w:b/>
          <w:i/>
          <w:color w:val="FF0000"/>
          <w:w w:val="90"/>
          <w:sz w:val="20"/>
          <w:szCs w:val="20"/>
          <w:lang w:val="el-GR"/>
        </w:rPr>
        <w:t xml:space="preserve"> </w:t>
      </w:r>
      <w:r w:rsidRPr="0055645C">
        <w:rPr>
          <w:rFonts w:ascii="Arial" w:hAnsi="Arial" w:cs="Arial"/>
          <w:b/>
          <w:i/>
          <w:color w:val="FF0000"/>
          <w:w w:val="90"/>
          <w:sz w:val="20"/>
          <w:szCs w:val="20"/>
          <w:lang w:val="el-GR"/>
        </w:rPr>
        <w:t>Α/Α: 1, 2</w:t>
      </w:r>
      <w:r w:rsidRPr="0055645C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 xml:space="preserve"> κ.λπ.)</w:t>
      </w:r>
      <w:r w:rsidRPr="0055645C">
        <w:rPr>
          <w:rFonts w:ascii="Arial" w:hAnsi="Arial" w:cs="Arial"/>
          <w:i/>
          <w:color w:val="FF0000"/>
          <w:spacing w:val="-32"/>
          <w:w w:val="90"/>
          <w:sz w:val="20"/>
          <w:szCs w:val="20"/>
          <w:lang w:val="el-GR"/>
        </w:rPr>
        <w:t xml:space="preserve"> </w:t>
      </w:r>
    </w:p>
    <w:p w14:paraId="32D0DF9D" w14:textId="77777777" w:rsidR="00D67DCC" w:rsidRPr="0055645C" w:rsidRDefault="00D67DCC" w:rsidP="00E222F8">
      <w:pPr>
        <w:spacing w:before="115"/>
        <w:ind w:left="3760" w:right="477" w:hanging="3629"/>
        <w:jc w:val="both"/>
        <w:rPr>
          <w:rFonts w:ascii="Arial" w:eastAsia="Arial" w:hAnsi="Arial" w:cs="Arial"/>
          <w:b/>
          <w:color w:val="FF0000"/>
          <w:sz w:val="20"/>
          <w:szCs w:val="20"/>
          <w:u w:val="single"/>
          <w:lang w:val="el-GR"/>
        </w:rPr>
      </w:pPr>
    </w:p>
    <w:p w14:paraId="121F544B" w14:textId="77777777" w:rsidR="00E222F8" w:rsidRPr="0055645C" w:rsidRDefault="00D67DCC" w:rsidP="000076B7">
      <w:pPr>
        <w:pStyle w:val="a4"/>
        <w:numPr>
          <w:ilvl w:val="0"/>
          <w:numId w:val="5"/>
        </w:numPr>
        <w:spacing w:before="115"/>
        <w:ind w:left="426" w:right="477" w:hanging="426"/>
        <w:jc w:val="both"/>
        <w:rPr>
          <w:rFonts w:ascii="Arial" w:hAnsi="Arial" w:cs="Arial"/>
          <w:b/>
          <w:i/>
          <w:color w:val="FF0000"/>
          <w:sz w:val="20"/>
          <w:szCs w:val="20"/>
          <w:lang w:val="el-GR"/>
        </w:rPr>
      </w:pPr>
      <w:r w:rsidRPr="0055645C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 xml:space="preserve">Ο παραπάνω Πίνακας περιλαμβάνει </w:t>
      </w:r>
      <w:r w:rsidRPr="0055645C">
        <w:rPr>
          <w:rFonts w:ascii="Arial" w:eastAsia="Arial" w:hAnsi="Arial" w:cs="Arial"/>
          <w:b/>
          <w:i/>
          <w:color w:val="FF0000"/>
          <w:sz w:val="20"/>
          <w:szCs w:val="20"/>
          <w:u w:val="single"/>
          <w:lang w:val="el-GR"/>
        </w:rPr>
        <w:t>μόνο</w:t>
      </w:r>
      <w:r w:rsidRPr="0055645C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 xml:space="preserve"> πάγια ΗΗΕ </w:t>
      </w:r>
      <w:r w:rsidRPr="0055645C">
        <w:rPr>
          <w:rFonts w:ascii="Arial" w:eastAsia="Arial" w:hAnsi="Arial" w:cs="Arial"/>
          <w:b/>
          <w:i/>
          <w:color w:val="FF0000"/>
          <w:sz w:val="20"/>
          <w:szCs w:val="20"/>
          <w:u w:val="single"/>
          <w:lang w:val="el-GR"/>
        </w:rPr>
        <w:t>ακατάλληλα προς χρήση</w:t>
      </w:r>
      <w:r w:rsidRPr="0055645C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>. Για άλλο είδος παγίου (π.χ. γραφείο ξύλινο κ.λπ.) δείτε την αντίστοιχη διαδικασία. Δεν αναγράφονται επίσης πάγια ΗΗΕ (Η/Υ) που χαρακτηρίζονται ως επαναχρησιμοποιούμενα</w:t>
      </w:r>
      <w:r w:rsidR="001F5038" w:rsidRPr="0055645C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 xml:space="preserve"> ή πάγια που μετακινούνται εσωτερικά σε άλλον υπόλογ</w:t>
      </w:r>
      <w:r w:rsidR="00700EAB" w:rsidRPr="0055645C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>ο</w:t>
      </w:r>
      <w:r w:rsidR="001F5038" w:rsidRPr="0055645C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>, για τα οποία ομοίως δείτε την αντίστοιχη διαδικασία.</w:t>
      </w:r>
    </w:p>
    <w:sectPr w:rsidR="00E222F8" w:rsidRPr="0055645C" w:rsidSect="00594692">
      <w:headerReference w:type="default" r:id="rId8"/>
      <w:footerReference w:type="default" r:id="rId9"/>
      <w:pgSz w:w="16840" w:h="11910" w:orient="landscape"/>
      <w:pgMar w:top="1100" w:right="1320" w:bottom="0" w:left="1300" w:header="10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D8ED8" w14:textId="77777777" w:rsidR="00543331" w:rsidRDefault="00543331" w:rsidP="00F62C35">
      <w:r>
        <w:separator/>
      </w:r>
    </w:p>
  </w:endnote>
  <w:endnote w:type="continuationSeparator" w:id="0">
    <w:p w14:paraId="5998FEC6" w14:textId="77777777" w:rsidR="00543331" w:rsidRDefault="00543331" w:rsidP="00F6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795562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955626"/>
          <w:docPartObj>
            <w:docPartGallery w:val="Page Numbers (Top of Page)"/>
            <w:docPartUnique/>
          </w:docPartObj>
        </w:sdtPr>
        <w:sdtEndPr/>
        <w:sdtContent>
          <w:p w14:paraId="270C24CB" w14:textId="77777777" w:rsidR="00B63A06" w:rsidRPr="000076B7" w:rsidRDefault="00B63A06">
            <w:pPr>
              <w:pStyle w:val="a6"/>
              <w:jc w:val="right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0076B7">
              <w:rPr>
                <w:rFonts w:ascii="Arial" w:hAnsi="Arial" w:cs="Arial"/>
                <w:sz w:val="18"/>
                <w:szCs w:val="18"/>
              </w:rPr>
              <w:t>Σελίδ</w:t>
            </w:r>
            <w:proofErr w:type="spellEnd"/>
            <w:r w:rsidRPr="000076B7">
              <w:rPr>
                <w:rFonts w:ascii="Arial" w:hAnsi="Arial" w:cs="Arial"/>
                <w:sz w:val="18"/>
                <w:szCs w:val="18"/>
              </w:rPr>
              <w:t xml:space="preserve">α </w:t>
            </w:r>
            <w:r w:rsidR="00A30B33" w:rsidRPr="000076B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076B7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A30B33" w:rsidRPr="000076B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96240"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="00A30B33" w:rsidRPr="000076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0076B7">
              <w:rPr>
                <w:rFonts w:ascii="Arial" w:hAnsi="Arial" w:cs="Arial"/>
                <w:sz w:val="18"/>
                <w:szCs w:val="18"/>
              </w:rPr>
              <w:t xml:space="preserve"> από </w:t>
            </w:r>
            <w:r w:rsidR="00A30B33" w:rsidRPr="000076B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076B7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A30B33" w:rsidRPr="000076B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96240"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="00A30B33" w:rsidRPr="000076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7EC3480" w14:textId="77777777" w:rsidR="00B63A06" w:rsidRPr="000076B7" w:rsidRDefault="00F4766A">
            <w:pPr>
              <w:pStyle w:val="a6"/>
              <w:jc w:val="right"/>
              <w:rPr>
                <w:rFonts w:ascii="Arial" w:hAnsi="Arial" w:cs="Arial"/>
              </w:rPr>
            </w:pPr>
            <w:r w:rsidRPr="000076B7"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Έκδοση </w:t>
            </w:r>
            <w:r w:rsidR="00AC36F1" w:rsidRPr="000076B7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B63A06" w:rsidRPr="000076B7">
              <w:rPr>
                <w:rFonts w:ascii="Arial" w:hAnsi="Arial" w:cs="Arial"/>
                <w:b/>
                <w:sz w:val="16"/>
                <w:szCs w:val="16"/>
                <w:lang w:val="el-GR"/>
              </w:rPr>
              <w:t>_</w:t>
            </w:r>
            <w:r w:rsidR="00AC36F1" w:rsidRPr="000076B7">
              <w:rPr>
                <w:rFonts w:ascii="Arial" w:hAnsi="Arial" w:cs="Arial"/>
                <w:b/>
                <w:sz w:val="16"/>
                <w:szCs w:val="16"/>
              </w:rPr>
              <w:t>11/</w:t>
            </w:r>
            <w:r w:rsidR="008704DB" w:rsidRPr="000076B7">
              <w:rPr>
                <w:rFonts w:ascii="Arial" w:hAnsi="Arial" w:cs="Arial"/>
                <w:b/>
                <w:sz w:val="16"/>
                <w:szCs w:val="16"/>
                <w:lang w:val="el-GR"/>
              </w:rPr>
              <w:t>0</w:t>
            </w:r>
            <w:r w:rsidR="00AC36F1" w:rsidRPr="000076B7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B63A06" w:rsidRPr="000076B7">
              <w:rPr>
                <w:rFonts w:ascii="Arial" w:hAnsi="Arial" w:cs="Arial"/>
                <w:b/>
                <w:sz w:val="16"/>
                <w:szCs w:val="16"/>
                <w:lang w:val="el-GR"/>
              </w:rPr>
              <w:t>/20</w:t>
            </w:r>
            <w:r w:rsidRPr="000076B7">
              <w:rPr>
                <w:rFonts w:ascii="Arial" w:hAnsi="Arial" w:cs="Arial"/>
                <w:b/>
                <w:sz w:val="16"/>
                <w:szCs w:val="16"/>
                <w:lang w:val="el-GR"/>
              </w:rPr>
              <w:t>20</w:t>
            </w:r>
          </w:p>
        </w:sdtContent>
      </w:sdt>
    </w:sdtContent>
  </w:sdt>
  <w:p w14:paraId="5BA6C12E" w14:textId="77777777" w:rsidR="00B63A06" w:rsidRPr="000076B7" w:rsidRDefault="00B63A06">
    <w:pPr>
      <w:pStyle w:val="a6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174F2" w14:textId="77777777" w:rsidR="00543331" w:rsidRDefault="00543331" w:rsidP="00F62C35">
      <w:r>
        <w:separator/>
      </w:r>
    </w:p>
  </w:footnote>
  <w:footnote w:type="continuationSeparator" w:id="0">
    <w:p w14:paraId="5A7004CC" w14:textId="77777777" w:rsidR="00543331" w:rsidRDefault="00543331" w:rsidP="00F6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F62B" w14:textId="77777777" w:rsidR="00703F35" w:rsidRPr="005702B1" w:rsidRDefault="00703F35" w:rsidP="00703F35">
    <w:pPr>
      <w:pStyle w:val="1"/>
      <w:spacing w:before="0"/>
      <w:jc w:val="center"/>
      <w:rPr>
        <w:rFonts w:ascii="Arial" w:hAnsi="Arial" w:cs="Arial"/>
        <w:color w:val="3A4230" w:themeColor="accent4" w:themeShade="80"/>
        <w:lang w:val="el-GR"/>
      </w:rPr>
    </w:pPr>
    <w:r w:rsidRPr="000076B7">
      <w:rPr>
        <w:rFonts w:ascii="Arial" w:hAnsi="Arial" w:cs="Arial"/>
        <w:color w:val="3A4230" w:themeColor="accent4" w:themeShade="80"/>
        <w:sz w:val="26"/>
        <w:szCs w:val="26"/>
        <w:lang w:val="el-GR"/>
      </w:rPr>
      <w:t>ΥΠΟΔΕΙΓΜΑ Ι</w:t>
    </w:r>
    <w:r w:rsidRPr="000076B7">
      <w:rPr>
        <w:rFonts w:ascii="Arial" w:hAnsi="Arial" w:cs="Arial"/>
        <w:color w:val="3A4230" w:themeColor="accent4" w:themeShade="80"/>
        <w:lang w:val="el-GR"/>
      </w:rPr>
      <w:t xml:space="preserve"> </w:t>
    </w:r>
  </w:p>
  <w:p w14:paraId="2A989070" w14:textId="77777777" w:rsidR="00AC36F1" w:rsidRPr="000076B7" w:rsidRDefault="00703F35" w:rsidP="00AC36F1">
    <w:pPr>
      <w:spacing w:line="180" w:lineRule="exact"/>
      <w:jc w:val="center"/>
      <w:rPr>
        <w:rFonts w:ascii="Arial" w:hAnsi="Arial" w:cs="Arial"/>
        <w:b/>
        <w:color w:val="3A4230" w:themeColor="accent4" w:themeShade="80"/>
        <w:sz w:val="20"/>
        <w:szCs w:val="18"/>
        <w:lang w:val="el-GR"/>
      </w:rPr>
    </w:pPr>
    <w:r w:rsidRPr="000076B7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>ΠΡΑΚΤΙΚΟ ΔΙΜΕΛΟΥΣ ΕΠΙΤΡΟΠΗΣ ΧΑΡΑΚΤΗΡΙΣΜΟΥ Τ</w:t>
    </w:r>
    <w:r w:rsidRPr="000076B7">
      <w:rPr>
        <w:rFonts w:ascii="Arial" w:hAnsi="Arial" w:cs="Arial"/>
        <w:b/>
        <w:color w:val="3A4230" w:themeColor="accent4" w:themeShade="80"/>
        <w:sz w:val="20"/>
        <w:szCs w:val="18"/>
      </w:rPr>
      <w:t>OY</w:t>
    </w:r>
    <w:r w:rsidRPr="000076B7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 ΠΡΟΣ ΑΠΟΣΥΡΣΗ</w:t>
    </w:r>
  </w:p>
  <w:p w14:paraId="39E9D0BC" w14:textId="77777777" w:rsidR="00AC36F1" w:rsidRPr="000076B7" w:rsidRDefault="00703F35" w:rsidP="006E4D3A">
    <w:pPr>
      <w:spacing w:line="180" w:lineRule="exact"/>
      <w:rPr>
        <w:rFonts w:ascii="Arial" w:hAnsi="Arial" w:cs="Arial"/>
        <w:b/>
        <w:color w:val="3A4230" w:themeColor="accent4" w:themeShade="80"/>
        <w:sz w:val="20"/>
        <w:szCs w:val="18"/>
        <w:lang w:val="el-GR"/>
      </w:rPr>
    </w:pPr>
    <w:r w:rsidRPr="000076B7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ΑΠΟΣΥΡΣΗ </w:t>
    </w:r>
    <w:r w:rsidRPr="000076B7">
      <w:rPr>
        <w:rFonts w:ascii="Arial" w:hAnsi="Arial" w:cs="Arial"/>
        <w:b/>
        <w:color w:val="3A4230" w:themeColor="accent4" w:themeShade="80"/>
        <w:sz w:val="20"/>
        <w:szCs w:val="18"/>
      </w:rPr>
      <w:t>KAI</w:t>
    </w:r>
    <w:r w:rsidRPr="000076B7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 ΔΙΑΓΡΑΦΗ ΠΑΓΙΩΝ ΗΗΕ Α.Π.Θ.</w:t>
    </w:r>
  </w:p>
  <w:p w14:paraId="59F9910A" w14:textId="77777777" w:rsidR="00C52A59" w:rsidRPr="000076B7" w:rsidRDefault="00703F35" w:rsidP="006E4D3A">
    <w:pPr>
      <w:spacing w:line="180" w:lineRule="exact"/>
      <w:rPr>
        <w:rFonts w:ascii="Arial" w:hAnsi="Arial" w:cs="Arial"/>
        <w:szCs w:val="18"/>
        <w:lang w:val="el-GR"/>
      </w:rPr>
    </w:pPr>
    <w:r w:rsidRPr="000076B7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>ΚΑΤΗΓΟΡΙΑ Α.: Απορρίμματα ηλεκτρικού και ηλεκτρονικού εξοπλισμού (ΗΗΕ) προς απόσυρση για ανακύκλωση (συσκευές</w:t>
    </w:r>
    <w:r w:rsidR="00AC36F1" w:rsidRPr="000076B7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 </w:t>
    </w:r>
    <w:r w:rsidRPr="000076B7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>- επιστημονικά όργανα-εξοπλισμός πληροφορικής και τηλεπικοινωνιών, ηλεκτρονικά εργαλεία κ.λπ.)</w:t>
    </w:r>
    <w:r w:rsidR="007C1804">
      <w:rPr>
        <w:rFonts w:ascii="Arial" w:hAnsi="Arial" w:cs="Arial"/>
        <w:szCs w:val="18"/>
        <w:lang w:val="el-GR"/>
      </w:rPr>
      <w:pict w14:anchorId="7D145C81"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267AE"/>
    <w:multiLevelType w:val="hybridMultilevel"/>
    <w:tmpl w:val="820EDD26"/>
    <w:lvl w:ilvl="0" w:tplc="B0620D36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  <w:color w:val="C00000"/>
      </w:rPr>
    </w:lvl>
    <w:lvl w:ilvl="1" w:tplc="0408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" w15:restartNumberingAfterBreak="0">
    <w:nsid w:val="478210EB"/>
    <w:multiLevelType w:val="hybridMultilevel"/>
    <w:tmpl w:val="18F836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72B20"/>
    <w:multiLevelType w:val="hybridMultilevel"/>
    <w:tmpl w:val="64F0A6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47792"/>
    <w:multiLevelType w:val="hybridMultilevel"/>
    <w:tmpl w:val="18F836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3558A"/>
    <w:multiLevelType w:val="hybridMultilevel"/>
    <w:tmpl w:val="2B26C18C"/>
    <w:lvl w:ilvl="0" w:tplc="0408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8B"/>
    <w:rsid w:val="00006D76"/>
    <w:rsid w:val="000076B7"/>
    <w:rsid w:val="000449B0"/>
    <w:rsid w:val="000518E1"/>
    <w:rsid w:val="00053834"/>
    <w:rsid w:val="000700D8"/>
    <w:rsid w:val="00070396"/>
    <w:rsid w:val="000766C5"/>
    <w:rsid w:val="00086BC5"/>
    <w:rsid w:val="0009223B"/>
    <w:rsid w:val="000A4D84"/>
    <w:rsid w:val="000B35D2"/>
    <w:rsid w:val="000B485A"/>
    <w:rsid w:val="000B6F2C"/>
    <w:rsid w:val="000C0B59"/>
    <w:rsid w:val="000C45D5"/>
    <w:rsid w:val="000D2929"/>
    <w:rsid w:val="000D79D0"/>
    <w:rsid w:val="000E3AFB"/>
    <w:rsid w:val="000E4DD6"/>
    <w:rsid w:val="000E72B7"/>
    <w:rsid w:val="000F69D1"/>
    <w:rsid w:val="00100C0E"/>
    <w:rsid w:val="00105D14"/>
    <w:rsid w:val="00112768"/>
    <w:rsid w:val="00116303"/>
    <w:rsid w:val="00116483"/>
    <w:rsid w:val="00133640"/>
    <w:rsid w:val="00144046"/>
    <w:rsid w:val="00160F0F"/>
    <w:rsid w:val="001A3487"/>
    <w:rsid w:val="001B34AE"/>
    <w:rsid w:val="001C059E"/>
    <w:rsid w:val="001C0A90"/>
    <w:rsid w:val="001C10F2"/>
    <w:rsid w:val="001C5D53"/>
    <w:rsid w:val="001C72AF"/>
    <w:rsid w:val="001D682B"/>
    <w:rsid w:val="001E1A83"/>
    <w:rsid w:val="001F0043"/>
    <w:rsid w:val="001F5038"/>
    <w:rsid w:val="0020168C"/>
    <w:rsid w:val="0021796B"/>
    <w:rsid w:val="0022005E"/>
    <w:rsid w:val="002217A8"/>
    <w:rsid w:val="00225333"/>
    <w:rsid w:val="00233975"/>
    <w:rsid w:val="00235E90"/>
    <w:rsid w:val="00244952"/>
    <w:rsid w:val="002449CA"/>
    <w:rsid w:val="00247AD3"/>
    <w:rsid w:val="00252219"/>
    <w:rsid w:val="002572A8"/>
    <w:rsid w:val="00262620"/>
    <w:rsid w:val="00264341"/>
    <w:rsid w:val="002715FC"/>
    <w:rsid w:val="0027360E"/>
    <w:rsid w:val="002736B4"/>
    <w:rsid w:val="00273EA8"/>
    <w:rsid w:val="002864E5"/>
    <w:rsid w:val="00294B1B"/>
    <w:rsid w:val="00295CC3"/>
    <w:rsid w:val="002B7CCA"/>
    <w:rsid w:val="002C1C56"/>
    <w:rsid w:val="002C3B7A"/>
    <w:rsid w:val="002C429F"/>
    <w:rsid w:val="002C48DB"/>
    <w:rsid w:val="002C7958"/>
    <w:rsid w:val="002C79A1"/>
    <w:rsid w:val="002D37FD"/>
    <w:rsid w:val="002E0EBC"/>
    <w:rsid w:val="002E626F"/>
    <w:rsid w:val="002E6970"/>
    <w:rsid w:val="00311125"/>
    <w:rsid w:val="00311FE9"/>
    <w:rsid w:val="00333CA6"/>
    <w:rsid w:val="003347FC"/>
    <w:rsid w:val="0034701C"/>
    <w:rsid w:val="00360589"/>
    <w:rsid w:val="00361CD7"/>
    <w:rsid w:val="003641E7"/>
    <w:rsid w:val="003778AE"/>
    <w:rsid w:val="00391A06"/>
    <w:rsid w:val="003B376C"/>
    <w:rsid w:val="003B7383"/>
    <w:rsid w:val="003C1ED5"/>
    <w:rsid w:val="003C2A51"/>
    <w:rsid w:val="003D11BD"/>
    <w:rsid w:val="003E36D3"/>
    <w:rsid w:val="003E3BB5"/>
    <w:rsid w:val="0040615E"/>
    <w:rsid w:val="00410E51"/>
    <w:rsid w:val="00413DD9"/>
    <w:rsid w:val="004150F0"/>
    <w:rsid w:val="004330DD"/>
    <w:rsid w:val="00435ACC"/>
    <w:rsid w:val="0043613B"/>
    <w:rsid w:val="00437BED"/>
    <w:rsid w:val="00446970"/>
    <w:rsid w:val="00447E37"/>
    <w:rsid w:val="00460D57"/>
    <w:rsid w:val="00463A52"/>
    <w:rsid w:val="0046415F"/>
    <w:rsid w:val="00471B8B"/>
    <w:rsid w:val="00472DAA"/>
    <w:rsid w:val="004829A9"/>
    <w:rsid w:val="00483719"/>
    <w:rsid w:val="00490CD6"/>
    <w:rsid w:val="00491202"/>
    <w:rsid w:val="00491BD9"/>
    <w:rsid w:val="004923DB"/>
    <w:rsid w:val="00495766"/>
    <w:rsid w:val="00497227"/>
    <w:rsid w:val="004B61E5"/>
    <w:rsid w:val="004C076E"/>
    <w:rsid w:val="004E7DE5"/>
    <w:rsid w:val="004F0F4A"/>
    <w:rsid w:val="004F2409"/>
    <w:rsid w:val="004F5342"/>
    <w:rsid w:val="005028E6"/>
    <w:rsid w:val="00504431"/>
    <w:rsid w:val="0050750A"/>
    <w:rsid w:val="00516E07"/>
    <w:rsid w:val="005231C8"/>
    <w:rsid w:val="00523F25"/>
    <w:rsid w:val="00524494"/>
    <w:rsid w:val="0053098E"/>
    <w:rsid w:val="005350DD"/>
    <w:rsid w:val="00536C8A"/>
    <w:rsid w:val="005404D0"/>
    <w:rsid w:val="00543331"/>
    <w:rsid w:val="00555637"/>
    <w:rsid w:val="0055645C"/>
    <w:rsid w:val="005611FB"/>
    <w:rsid w:val="0056255F"/>
    <w:rsid w:val="005657D4"/>
    <w:rsid w:val="005702B1"/>
    <w:rsid w:val="00571656"/>
    <w:rsid w:val="00571C56"/>
    <w:rsid w:val="00581289"/>
    <w:rsid w:val="00581EE7"/>
    <w:rsid w:val="0058344B"/>
    <w:rsid w:val="005853B6"/>
    <w:rsid w:val="0058705B"/>
    <w:rsid w:val="0059020C"/>
    <w:rsid w:val="00590586"/>
    <w:rsid w:val="00590672"/>
    <w:rsid w:val="00594692"/>
    <w:rsid w:val="00594D95"/>
    <w:rsid w:val="005A0F06"/>
    <w:rsid w:val="005A1B58"/>
    <w:rsid w:val="005A2586"/>
    <w:rsid w:val="005A5110"/>
    <w:rsid w:val="005D34E1"/>
    <w:rsid w:val="005D7933"/>
    <w:rsid w:val="005F5787"/>
    <w:rsid w:val="005F62D2"/>
    <w:rsid w:val="00605C3E"/>
    <w:rsid w:val="0062490D"/>
    <w:rsid w:val="00641073"/>
    <w:rsid w:val="00653C4F"/>
    <w:rsid w:val="00654F0B"/>
    <w:rsid w:val="00663E95"/>
    <w:rsid w:val="006657E4"/>
    <w:rsid w:val="006747D5"/>
    <w:rsid w:val="00690B3D"/>
    <w:rsid w:val="006A0E5D"/>
    <w:rsid w:val="006A1900"/>
    <w:rsid w:val="006A76B0"/>
    <w:rsid w:val="006B05BF"/>
    <w:rsid w:val="006B36CC"/>
    <w:rsid w:val="006B46E9"/>
    <w:rsid w:val="006C24DD"/>
    <w:rsid w:val="006E44DA"/>
    <w:rsid w:val="006E4D3A"/>
    <w:rsid w:val="00700EAB"/>
    <w:rsid w:val="00703F35"/>
    <w:rsid w:val="0071302C"/>
    <w:rsid w:val="007145A5"/>
    <w:rsid w:val="0072726D"/>
    <w:rsid w:val="00732D73"/>
    <w:rsid w:val="00752156"/>
    <w:rsid w:val="007550C7"/>
    <w:rsid w:val="007564F3"/>
    <w:rsid w:val="00765EBB"/>
    <w:rsid w:val="0077573F"/>
    <w:rsid w:val="00786E18"/>
    <w:rsid w:val="00792376"/>
    <w:rsid w:val="00795055"/>
    <w:rsid w:val="00796E99"/>
    <w:rsid w:val="007C1804"/>
    <w:rsid w:val="007C4320"/>
    <w:rsid w:val="007D3F32"/>
    <w:rsid w:val="007E2E92"/>
    <w:rsid w:val="007E7C0E"/>
    <w:rsid w:val="007F472F"/>
    <w:rsid w:val="007F53E5"/>
    <w:rsid w:val="007F565C"/>
    <w:rsid w:val="007F58CD"/>
    <w:rsid w:val="007F5FEF"/>
    <w:rsid w:val="00801835"/>
    <w:rsid w:val="008018B1"/>
    <w:rsid w:val="0080300E"/>
    <w:rsid w:val="00814E55"/>
    <w:rsid w:val="0082117D"/>
    <w:rsid w:val="008413C9"/>
    <w:rsid w:val="0084372C"/>
    <w:rsid w:val="0085420A"/>
    <w:rsid w:val="008652CE"/>
    <w:rsid w:val="008704DB"/>
    <w:rsid w:val="00874593"/>
    <w:rsid w:val="00884A4B"/>
    <w:rsid w:val="008856D2"/>
    <w:rsid w:val="00885BC9"/>
    <w:rsid w:val="00896240"/>
    <w:rsid w:val="00896385"/>
    <w:rsid w:val="00896796"/>
    <w:rsid w:val="008A23EE"/>
    <w:rsid w:val="008A734D"/>
    <w:rsid w:val="008A7565"/>
    <w:rsid w:val="008B10F8"/>
    <w:rsid w:val="008C5073"/>
    <w:rsid w:val="008C5E46"/>
    <w:rsid w:val="008D1763"/>
    <w:rsid w:val="008E3697"/>
    <w:rsid w:val="008E5366"/>
    <w:rsid w:val="008F0B74"/>
    <w:rsid w:val="008F63CD"/>
    <w:rsid w:val="009017AE"/>
    <w:rsid w:val="00905F6D"/>
    <w:rsid w:val="009061AD"/>
    <w:rsid w:val="00913B61"/>
    <w:rsid w:val="00914F65"/>
    <w:rsid w:val="00923687"/>
    <w:rsid w:val="009243AB"/>
    <w:rsid w:val="009270D2"/>
    <w:rsid w:val="009304DD"/>
    <w:rsid w:val="0093189C"/>
    <w:rsid w:val="00954D24"/>
    <w:rsid w:val="009718EE"/>
    <w:rsid w:val="00981824"/>
    <w:rsid w:val="00990288"/>
    <w:rsid w:val="0099306F"/>
    <w:rsid w:val="00993E6F"/>
    <w:rsid w:val="009B30B3"/>
    <w:rsid w:val="009B332F"/>
    <w:rsid w:val="009B3D70"/>
    <w:rsid w:val="009B74BA"/>
    <w:rsid w:val="009C32E3"/>
    <w:rsid w:val="009D7A92"/>
    <w:rsid w:val="009E0193"/>
    <w:rsid w:val="009E3AA1"/>
    <w:rsid w:val="009E7538"/>
    <w:rsid w:val="009E7665"/>
    <w:rsid w:val="00A05B92"/>
    <w:rsid w:val="00A06243"/>
    <w:rsid w:val="00A06A5F"/>
    <w:rsid w:val="00A07330"/>
    <w:rsid w:val="00A30B33"/>
    <w:rsid w:val="00A31E5C"/>
    <w:rsid w:val="00A35C57"/>
    <w:rsid w:val="00A37966"/>
    <w:rsid w:val="00A55CB5"/>
    <w:rsid w:val="00A574F0"/>
    <w:rsid w:val="00A62D0F"/>
    <w:rsid w:val="00A66342"/>
    <w:rsid w:val="00A70E4B"/>
    <w:rsid w:val="00A723A0"/>
    <w:rsid w:val="00A80EC6"/>
    <w:rsid w:val="00A83E58"/>
    <w:rsid w:val="00A852B1"/>
    <w:rsid w:val="00A95654"/>
    <w:rsid w:val="00AA3824"/>
    <w:rsid w:val="00AA5B7F"/>
    <w:rsid w:val="00AA648D"/>
    <w:rsid w:val="00AA649F"/>
    <w:rsid w:val="00AB3724"/>
    <w:rsid w:val="00AB6D37"/>
    <w:rsid w:val="00AC36F1"/>
    <w:rsid w:val="00AC62CE"/>
    <w:rsid w:val="00AE0275"/>
    <w:rsid w:val="00AE5206"/>
    <w:rsid w:val="00AE56C8"/>
    <w:rsid w:val="00AF2466"/>
    <w:rsid w:val="00B1097D"/>
    <w:rsid w:val="00B1363A"/>
    <w:rsid w:val="00B20A05"/>
    <w:rsid w:val="00B224C2"/>
    <w:rsid w:val="00B228B2"/>
    <w:rsid w:val="00B3026C"/>
    <w:rsid w:val="00B30B99"/>
    <w:rsid w:val="00B47BC1"/>
    <w:rsid w:val="00B52F5D"/>
    <w:rsid w:val="00B60F35"/>
    <w:rsid w:val="00B63A06"/>
    <w:rsid w:val="00B72AC2"/>
    <w:rsid w:val="00B82066"/>
    <w:rsid w:val="00B85E21"/>
    <w:rsid w:val="00BA6374"/>
    <w:rsid w:val="00BB0701"/>
    <w:rsid w:val="00BB218F"/>
    <w:rsid w:val="00BB34ED"/>
    <w:rsid w:val="00BC0C72"/>
    <w:rsid w:val="00BD2F7E"/>
    <w:rsid w:val="00BF28DE"/>
    <w:rsid w:val="00BF6E9D"/>
    <w:rsid w:val="00C128D7"/>
    <w:rsid w:val="00C418BD"/>
    <w:rsid w:val="00C4484C"/>
    <w:rsid w:val="00C52A59"/>
    <w:rsid w:val="00C62BB9"/>
    <w:rsid w:val="00C76888"/>
    <w:rsid w:val="00C8489F"/>
    <w:rsid w:val="00C94795"/>
    <w:rsid w:val="00C94DAB"/>
    <w:rsid w:val="00C96EEE"/>
    <w:rsid w:val="00CA27B9"/>
    <w:rsid w:val="00CA77C9"/>
    <w:rsid w:val="00CB42CC"/>
    <w:rsid w:val="00CC1BBC"/>
    <w:rsid w:val="00CC2D43"/>
    <w:rsid w:val="00CD4640"/>
    <w:rsid w:val="00CD61BF"/>
    <w:rsid w:val="00CE0E45"/>
    <w:rsid w:val="00D01D5C"/>
    <w:rsid w:val="00D02346"/>
    <w:rsid w:val="00D108B8"/>
    <w:rsid w:val="00D35FD5"/>
    <w:rsid w:val="00D47820"/>
    <w:rsid w:val="00D60F5D"/>
    <w:rsid w:val="00D64574"/>
    <w:rsid w:val="00D67DCC"/>
    <w:rsid w:val="00D75E95"/>
    <w:rsid w:val="00D872C4"/>
    <w:rsid w:val="00D90628"/>
    <w:rsid w:val="00D978C9"/>
    <w:rsid w:val="00DB03FF"/>
    <w:rsid w:val="00DB62ED"/>
    <w:rsid w:val="00DD4040"/>
    <w:rsid w:val="00DD51C7"/>
    <w:rsid w:val="00E11074"/>
    <w:rsid w:val="00E15172"/>
    <w:rsid w:val="00E153E4"/>
    <w:rsid w:val="00E159D6"/>
    <w:rsid w:val="00E15F03"/>
    <w:rsid w:val="00E222F8"/>
    <w:rsid w:val="00E306BE"/>
    <w:rsid w:val="00E30DCA"/>
    <w:rsid w:val="00E32E05"/>
    <w:rsid w:val="00E33836"/>
    <w:rsid w:val="00E45E82"/>
    <w:rsid w:val="00E468E0"/>
    <w:rsid w:val="00E4765E"/>
    <w:rsid w:val="00E53435"/>
    <w:rsid w:val="00E570B7"/>
    <w:rsid w:val="00E83527"/>
    <w:rsid w:val="00E907E3"/>
    <w:rsid w:val="00E94C1D"/>
    <w:rsid w:val="00EA5163"/>
    <w:rsid w:val="00EC20FE"/>
    <w:rsid w:val="00ED400F"/>
    <w:rsid w:val="00ED4B87"/>
    <w:rsid w:val="00ED4BF4"/>
    <w:rsid w:val="00ED72ED"/>
    <w:rsid w:val="00ED7684"/>
    <w:rsid w:val="00EE0C6C"/>
    <w:rsid w:val="00F0034C"/>
    <w:rsid w:val="00F05B8F"/>
    <w:rsid w:val="00F21EF5"/>
    <w:rsid w:val="00F241B7"/>
    <w:rsid w:val="00F26D80"/>
    <w:rsid w:val="00F35E1F"/>
    <w:rsid w:val="00F401C1"/>
    <w:rsid w:val="00F43275"/>
    <w:rsid w:val="00F4766A"/>
    <w:rsid w:val="00F51928"/>
    <w:rsid w:val="00F526A7"/>
    <w:rsid w:val="00F550B8"/>
    <w:rsid w:val="00F62C35"/>
    <w:rsid w:val="00F654FC"/>
    <w:rsid w:val="00F8159B"/>
    <w:rsid w:val="00F83FE1"/>
    <w:rsid w:val="00F876A3"/>
    <w:rsid w:val="00F97130"/>
    <w:rsid w:val="00FA39D5"/>
    <w:rsid w:val="00FA55ED"/>
    <w:rsid w:val="00FB1A85"/>
    <w:rsid w:val="00FB4E21"/>
    <w:rsid w:val="00FB7EE3"/>
    <w:rsid w:val="00FC3F0E"/>
    <w:rsid w:val="00FC50C1"/>
    <w:rsid w:val="00FC7672"/>
    <w:rsid w:val="00FD5A58"/>
    <w:rsid w:val="00FD7E9C"/>
    <w:rsid w:val="00FE79C9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20801B84"/>
  <w15:docId w15:val="{B439ACD4-2576-40F9-ABE9-DC9A1DA3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1B8B"/>
  </w:style>
  <w:style w:type="paragraph" w:styleId="1">
    <w:name w:val="heading 1"/>
    <w:basedOn w:val="a"/>
    <w:next w:val="a"/>
    <w:link w:val="1Char"/>
    <w:uiPriority w:val="9"/>
    <w:qFormat/>
    <w:rsid w:val="00653C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B7B8A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1B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1B8B"/>
    <w:pPr>
      <w:ind w:left="274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  <w:rsid w:val="00471B8B"/>
  </w:style>
  <w:style w:type="paragraph" w:customStyle="1" w:styleId="TableParagraph">
    <w:name w:val="Table Paragraph"/>
    <w:basedOn w:val="a"/>
    <w:uiPriority w:val="1"/>
    <w:qFormat/>
    <w:rsid w:val="00471B8B"/>
  </w:style>
  <w:style w:type="paragraph" w:styleId="a5">
    <w:name w:val="header"/>
    <w:basedOn w:val="a"/>
    <w:link w:val="Char"/>
    <w:uiPriority w:val="99"/>
    <w:unhideWhenUsed/>
    <w:rsid w:val="00F62C3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F62C35"/>
  </w:style>
  <w:style w:type="paragraph" w:styleId="a6">
    <w:name w:val="footer"/>
    <w:basedOn w:val="a"/>
    <w:link w:val="Char0"/>
    <w:uiPriority w:val="99"/>
    <w:unhideWhenUsed/>
    <w:rsid w:val="00F62C3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F62C35"/>
  </w:style>
  <w:style w:type="table" w:styleId="a7">
    <w:name w:val="Table Grid"/>
    <w:basedOn w:val="a1"/>
    <w:uiPriority w:val="59"/>
    <w:rsid w:val="00B22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896796"/>
    <w:pPr>
      <w:spacing w:after="200"/>
    </w:pPr>
    <w:rPr>
      <w:b/>
      <w:bCs/>
      <w:color w:val="6EA0B0" w:themeColor="accent1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3C1ED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3C1ED5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653C4F"/>
    <w:rPr>
      <w:rFonts w:asciiTheme="majorHAnsi" w:eastAsiaTheme="majorEastAsia" w:hAnsiTheme="majorHAnsi" w:cstheme="majorBidi"/>
      <w:b/>
      <w:bCs/>
      <w:color w:val="4B7B8A" w:themeColor="accent1" w:themeShade="BF"/>
      <w:sz w:val="28"/>
      <w:szCs w:val="28"/>
    </w:rPr>
  </w:style>
  <w:style w:type="character" w:styleId="-">
    <w:name w:val="Hyperlink"/>
    <w:basedOn w:val="a0"/>
    <w:uiPriority w:val="99"/>
    <w:unhideWhenUsed/>
    <w:rsid w:val="00A06A5F"/>
    <w:rPr>
      <w:color w:val="00C8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Τεχνικό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Ρίζες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A3F80D-5B27-4AC7-9187-5ED672DA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ΥΠΟΔΕΙΓΜΑ Ι :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>auth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Ι :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ΠΡΑΚΤΙΚΟ  ΔΙΜΕΛΟΥΣ ΕΠΙΤΡΟΠΗΣ  ΧΑΡΑΚΤΗΡΙΣΜΟΥ ΤΩΝ ΠΡΟΣ ΑΠΟΣΥΡΣΗ ΗΗΕ                                                                                                                                                                                                                                            ΑΠΟΣΥΡΣΗ KAI ΔΙΑΓΡΑΦΗ  ΠΑΓΙΩΝ ΗΗΕ  Α.Π.Θ.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ΚΑΤΗΓΟΡΙΑ Α.:  Απορρίμματα ηλεκτρικού και ηλεκτρονικού εξοπλισμού (ΗΗΕ) προς   απόσυρση για ανακύκλωση (συσκευές- επιστημονικά όργανα-εξοπλισμός πληροφορικής και τηλεπικοινωνιών, ηλεκτρονικά εργαλεία κ.λπ.)</dc:title>
  <dc:creator>spittas</dc:creator>
  <cp:lastModifiedBy>Eleni Tavanidou</cp:lastModifiedBy>
  <cp:revision>3</cp:revision>
  <cp:lastPrinted>2020-01-22T06:23:00Z</cp:lastPrinted>
  <dcterms:created xsi:type="dcterms:W3CDTF">2025-12-17T12:08:00Z</dcterms:created>
  <dcterms:modified xsi:type="dcterms:W3CDTF">2025-12-17T12:10:00Z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2070-09-11T00:00:00Z</vt:filetime>
  </property>
  <property fmtid="{D5CDD505-2E9C-101B-9397-08002B2CF9AE}" pid="3" name="LastSaved">
    <vt:filetime>2016-09-27T00:00:00Z</vt:filetime>
  </property>
  <property fmtid="{D5CDD505-2E9C-101B-9397-08002B2CF9AE}" pid="4" name="GrammarlyDocumentId">
    <vt:lpwstr>04ada91c-ea08-4b69-ab76-3aa03f30c965</vt:lpwstr>
  </property>
</Properties>
</file>