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4" w:type="pct"/>
        <w:tblInd w:w="108" w:type="dxa"/>
        <w:tblBorders>
          <w:bottom w:val="single" w:sz="4" w:space="0" w:color="auto"/>
        </w:tblBorders>
        <w:tblLook w:val="00BF" w:firstRow="1" w:lastRow="0" w:firstColumn="1" w:lastColumn="0" w:noHBand="0" w:noVBand="0"/>
      </w:tblPr>
      <w:tblGrid>
        <w:gridCol w:w="2146"/>
        <w:gridCol w:w="259"/>
        <w:gridCol w:w="4306"/>
        <w:gridCol w:w="306"/>
        <w:gridCol w:w="2694"/>
        <w:gridCol w:w="368"/>
      </w:tblGrid>
      <w:tr w:rsidR="008C51FD" w:rsidTr="00570E1F">
        <w:trPr>
          <w:cantSplit/>
          <w:trHeight w:val="23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tabs>
                <w:tab w:val="left" w:pos="8085"/>
              </w:tabs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Pr="002635A9" w:rsidRDefault="008C51FD" w:rsidP="00570E1F">
            <w:pPr>
              <w:rPr>
                <w:color w:val="943634"/>
                <w:sz w:val="20"/>
              </w:rPr>
            </w:pPr>
            <w:r w:rsidRPr="002635A9">
              <w:rPr>
                <w:b/>
                <w:bCs/>
                <w:color w:val="943634"/>
                <w:sz w:val="20"/>
              </w:rPr>
              <w:t>Στοιχεία Πανεπιστημιακής Μονάδας</w:t>
            </w:r>
          </w:p>
          <w:p w:rsidR="008C51FD" w:rsidRDefault="008C51FD" w:rsidP="00570E1F">
            <w:pPr>
              <w:rPr>
                <w:b/>
                <w:sz w:val="17"/>
                <w:szCs w:val="17"/>
              </w:rPr>
            </w:pPr>
            <w:r w:rsidRPr="00625B61">
              <w:rPr>
                <w:color w:val="943634"/>
                <w:w w:val="90"/>
                <w:sz w:val="22"/>
                <w:szCs w:val="22"/>
              </w:rPr>
              <w:t>Σχολή /</w:t>
            </w:r>
            <w:r w:rsidRPr="00625B61">
              <w:rPr>
                <w:color w:val="943634"/>
                <w:spacing w:val="-23"/>
                <w:w w:val="90"/>
                <w:sz w:val="22"/>
                <w:szCs w:val="22"/>
              </w:rPr>
              <w:t xml:space="preserve"> </w:t>
            </w:r>
            <w:r w:rsidRPr="00625B61">
              <w:rPr>
                <w:color w:val="943634"/>
                <w:w w:val="90"/>
                <w:sz w:val="22"/>
                <w:szCs w:val="22"/>
              </w:rPr>
              <w:t>Τμ</w:t>
            </w:r>
            <w:r w:rsidRPr="00625B61">
              <w:rPr>
                <w:color w:val="943634"/>
                <w:spacing w:val="-3"/>
                <w:w w:val="90"/>
                <w:sz w:val="22"/>
                <w:szCs w:val="22"/>
              </w:rPr>
              <w:t>ή</w:t>
            </w:r>
            <w:r w:rsidRPr="00625B61">
              <w:rPr>
                <w:color w:val="943634"/>
                <w:w w:val="90"/>
                <w:sz w:val="22"/>
                <w:szCs w:val="22"/>
              </w:rPr>
              <w:t>μα</w:t>
            </w:r>
            <w:r w:rsidRPr="00625B61">
              <w:rPr>
                <w:color w:val="943634"/>
                <w:spacing w:val="-15"/>
                <w:w w:val="90"/>
                <w:sz w:val="22"/>
                <w:szCs w:val="22"/>
              </w:rPr>
              <w:t xml:space="preserve"> </w:t>
            </w:r>
            <w:r w:rsidRPr="00625B61">
              <w:rPr>
                <w:color w:val="943634"/>
                <w:w w:val="90"/>
                <w:sz w:val="22"/>
                <w:szCs w:val="22"/>
              </w:rPr>
              <w:t>/Τομέας/Κλινική/Εργαστήριο/ Δ</w:t>
            </w:r>
            <w:r w:rsidRPr="00625B61">
              <w:rPr>
                <w:color w:val="943634"/>
                <w:spacing w:val="-3"/>
                <w:w w:val="90"/>
                <w:sz w:val="22"/>
                <w:szCs w:val="22"/>
              </w:rPr>
              <w:t>ι</w:t>
            </w:r>
            <w:r w:rsidRPr="00625B61">
              <w:rPr>
                <w:color w:val="943634"/>
                <w:w w:val="90"/>
                <w:sz w:val="22"/>
                <w:szCs w:val="22"/>
              </w:rPr>
              <w:t>εύθυνση-Τμήμα</w:t>
            </w:r>
            <w:r w:rsidR="00625B61" w:rsidRPr="00625B61">
              <w:rPr>
                <w:color w:val="943634"/>
                <w:w w:val="90"/>
                <w:sz w:val="22"/>
                <w:szCs w:val="22"/>
              </w:rPr>
              <w:t xml:space="preserve"> Διοικητικών  υπηρεσιώ</w:t>
            </w:r>
            <w:r w:rsidR="00625B61">
              <w:rPr>
                <w:color w:val="943634"/>
                <w:w w:val="90"/>
              </w:rPr>
              <w:t xml:space="preserve">ν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289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51FD" w:rsidRDefault="00844662" w:rsidP="00570E1F">
            <w:pPr>
              <w:tabs>
                <w:tab w:val="left" w:pos="808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14375" cy="657225"/>
                  <wp:effectExtent l="0" t="0" r="9525" b="9525"/>
                  <wp:docPr id="1" name="Εικόνα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spacing w:beforeLines="20" w:before="48" w:afterLines="20" w:after="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146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1FD" w:rsidRPr="00CE1E88" w:rsidRDefault="008C51FD" w:rsidP="00570E1F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  <w:lang w:val="en-US"/>
              </w:rPr>
            </w:pPr>
            <w:r>
              <w:rPr>
                <w:i/>
                <w:w w:val="90"/>
                <w:sz w:val="18"/>
                <w:szCs w:val="18"/>
              </w:rPr>
              <w:t>Πληροφορίες</w:t>
            </w:r>
            <w:r>
              <w:rPr>
                <w:i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1FD" w:rsidRDefault="008C51FD" w:rsidP="00570E1F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Θεσσαλονίκη,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243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pBdr>
                <w:top w:val="single" w:sz="4" w:space="1" w:color="auto"/>
              </w:pBd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ΑΡΙΣΤΟΤΕΛΕΙΟ</w:t>
            </w:r>
          </w:p>
          <w:p w:rsidR="008C51FD" w:rsidRDefault="008C51FD" w:rsidP="00570E1F">
            <w:pPr>
              <w:pBdr>
                <w:top w:val="single" w:sz="4" w:space="1" w:color="auto"/>
              </w:pBdr>
              <w:jc w:val="center"/>
              <w:rPr>
                <w:spacing w:val="18"/>
                <w:sz w:val="20"/>
                <w:szCs w:val="20"/>
              </w:rPr>
            </w:pPr>
            <w:r>
              <w:rPr>
                <w:spacing w:val="18"/>
                <w:sz w:val="20"/>
                <w:szCs w:val="20"/>
              </w:rPr>
              <w:t>ΠΑΝΕΠΙΣΤΗΜΙΟ</w:t>
            </w:r>
          </w:p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  <w:r>
              <w:rPr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Pr="00CE1E88" w:rsidRDefault="008C51FD" w:rsidP="00570E1F">
            <w:pPr>
              <w:tabs>
                <w:tab w:val="left" w:pos="8085"/>
              </w:tabs>
              <w:rPr>
                <w:rFonts w:ascii="Tahoma" w:hAnsi="Tahoma" w:cs="Tahoma"/>
                <w:lang w:val="en-US"/>
              </w:rPr>
            </w:pPr>
            <w:r>
              <w:rPr>
                <w:i/>
                <w:w w:val="90"/>
                <w:sz w:val="18"/>
                <w:szCs w:val="18"/>
              </w:rPr>
              <w:t>Τηλ</w:t>
            </w:r>
            <w:r>
              <w:rPr>
                <w:i/>
                <w:sz w:val="18"/>
                <w:szCs w:val="18"/>
              </w:rPr>
              <w:t xml:space="preserve">. :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i/>
                <w:w w:val="90"/>
                <w:sz w:val="18"/>
                <w:szCs w:val="18"/>
                <w:lang w:val="en-US"/>
              </w:rPr>
              <w:t>Fax</w:t>
            </w:r>
            <w:r>
              <w:rPr>
                <w:i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Pr="00083851" w:rsidRDefault="008C51FD" w:rsidP="00570E1F">
            <w:pPr>
              <w:tabs>
                <w:tab w:val="left" w:pos="808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i/>
                <w:w w:val="90"/>
                <w:sz w:val="18"/>
                <w:szCs w:val="18"/>
              </w:rPr>
              <w:t>Αριθμ. Πρωτ</w:t>
            </w:r>
            <w:r>
              <w:rPr>
                <w:i/>
                <w:w w:val="90"/>
                <w:sz w:val="22"/>
                <w:szCs w:val="22"/>
                <w:lang w:val="de-DE"/>
              </w:rPr>
              <w:t>.: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RPr="00143701" w:rsidTr="00570E1F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tabs>
                <w:tab w:val="left" w:pos="8085"/>
              </w:tabs>
              <w:rPr>
                <w:sz w:val="18"/>
                <w:szCs w:val="18"/>
                <w:lang w:val="de-DE"/>
              </w:rPr>
            </w:pPr>
            <w:r>
              <w:rPr>
                <w:i/>
                <w:w w:val="90"/>
                <w:sz w:val="18"/>
                <w:szCs w:val="18"/>
                <w:lang w:val="de-DE"/>
              </w:rPr>
              <w:t>e-mail</w:t>
            </w:r>
            <w:r>
              <w:rPr>
                <w:i/>
                <w:sz w:val="17"/>
                <w:szCs w:val="17"/>
                <w:lang w:val="de-DE"/>
              </w:rPr>
              <w:t xml:space="preserve"> : 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</w:tr>
      <w:tr w:rsidR="008C51FD" w:rsidTr="00570E1F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CE1E88" w:rsidRDefault="008C51FD" w:rsidP="00570E1F">
            <w:pPr>
              <w:rPr>
                <w:sz w:val="17"/>
                <w:szCs w:val="17"/>
                <w:lang w:val="en-US"/>
              </w:rPr>
            </w:pPr>
            <w:r>
              <w:rPr>
                <w:i/>
                <w:w w:val="90"/>
                <w:sz w:val="18"/>
              </w:rPr>
              <w:t>Κτίριο</w:t>
            </w:r>
            <w:r>
              <w:rPr>
                <w:i/>
                <w:sz w:val="17"/>
              </w:rPr>
              <w:t xml:space="preserve"> :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</w:tbl>
    <w:p w:rsidR="008C51FD" w:rsidRDefault="008C51FD" w:rsidP="008C51FD">
      <w:pPr>
        <w:rPr>
          <w:rFonts w:ascii="Tahoma" w:hAnsi="Tahoma" w:cs="Tahoma"/>
          <w:sz w:val="22"/>
        </w:rPr>
      </w:pPr>
    </w:p>
    <w:p w:rsidR="008C51FD" w:rsidRDefault="008C51FD" w:rsidP="008C51FD">
      <w:pPr>
        <w:rPr>
          <w:rFonts w:ascii="Tahoma" w:hAnsi="Tahoma" w:cs="Tahoma"/>
          <w:sz w:val="2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  <w:gridCol w:w="3378"/>
        <w:gridCol w:w="222"/>
      </w:tblGrid>
      <w:tr w:rsidR="008C51FD" w:rsidTr="00570E1F">
        <w:tc>
          <w:tcPr>
            <w:tcW w:w="6120" w:type="dxa"/>
            <w:gridSpan w:val="2"/>
          </w:tcPr>
          <w:p w:rsidR="008C51FD" w:rsidRPr="003929E4" w:rsidRDefault="008C51FD" w:rsidP="00570E1F">
            <w:pPr>
              <w:tabs>
                <w:tab w:val="left" w:pos="8085"/>
              </w:tabs>
              <w:jc w:val="right"/>
              <w:rPr>
                <w:b/>
                <w:sz w:val="22"/>
                <w:szCs w:val="22"/>
                <w:lang w:val="en-US"/>
              </w:rPr>
            </w:pPr>
            <w:r w:rsidRPr="003929E4">
              <w:rPr>
                <w:b/>
                <w:sz w:val="22"/>
                <w:szCs w:val="22"/>
              </w:rPr>
              <w:t xml:space="preserve">ΠΡΟΣ: </w:t>
            </w:r>
          </w:p>
          <w:p w:rsidR="008C51FD" w:rsidRPr="003929E4" w:rsidRDefault="008C51FD" w:rsidP="00570E1F">
            <w:pPr>
              <w:tabs>
                <w:tab w:val="left" w:pos="8085"/>
              </w:tabs>
              <w:jc w:val="right"/>
              <w:rPr>
                <w:b/>
                <w:sz w:val="22"/>
                <w:szCs w:val="22"/>
                <w:lang w:val="en-US"/>
              </w:rPr>
            </w:pPr>
          </w:p>
          <w:p w:rsidR="008C51FD" w:rsidRPr="003929E4" w:rsidRDefault="008C51FD" w:rsidP="00570E1F">
            <w:pPr>
              <w:tabs>
                <w:tab w:val="left" w:pos="8085"/>
              </w:tabs>
              <w:jc w:val="right"/>
              <w:rPr>
                <w:b/>
                <w:color w:val="C00000"/>
                <w:sz w:val="22"/>
                <w:szCs w:val="22"/>
                <w:lang w:val="en-US"/>
              </w:rPr>
            </w:pPr>
          </w:p>
          <w:p w:rsidR="008C51FD" w:rsidRPr="003929E4" w:rsidRDefault="008C51FD" w:rsidP="00570E1F">
            <w:pPr>
              <w:tabs>
                <w:tab w:val="left" w:pos="8085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:rsidR="008C51FD" w:rsidRPr="003929E4" w:rsidRDefault="008C51FD" w:rsidP="00570E1F">
            <w:pPr>
              <w:rPr>
                <w:sz w:val="22"/>
                <w:szCs w:val="22"/>
              </w:rPr>
            </w:pPr>
            <w:r w:rsidRPr="003929E4">
              <w:rPr>
                <w:sz w:val="22"/>
                <w:szCs w:val="22"/>
              </w:rPr>
              <w:t>Την Πρυτανεία του Α.Π.Θ.</w:t>
            </w:r>
          </w:p>
          <w:p w:rsidR="008C51FD" w:rsidRPr="003929E4" w:rsidRDefault="008C51FD" w:rsidP="00570E1F">
            <w:pPr>
              <w:ind w:left="701" w:hanging="692"/>
              <w:rPr>
                <w:sz w:val="22"/>
                <w:szCs w:val="22"/>
              </w:rPr>
            </w:pPr>
            <w:r w:rsidRPr="003929E4">
              <w:rPr>
                <w:sz w:val="22"/>
                <w:szCs w:val="22"/>
              </w:rPr>
              <w:t>Για τ</w:t>
            </w:r>
            <w:r w:rsidRPr="003929E4">
              <w:rPr>
                <w:sz w:val="22"/>
                <w:szCs w:val="22"/>
                <w:lang w:val="en-US"/>
              </w:rPr>
              <w:t>o</w:t>
            </w:r>
            <w:r w:rsidRPr="003929E4">
              <w:rPr>
                <w:sz w:val="22"/>
                <w:szCs w:val="22"/>
              </w:rPr>
              <w:t xml:space="preserve"> Τμήμα Περιουσίας </w:t>
            </w:r>
          </w:p>
          <w:p w:rsidR="008C51FD" w:rsidRPr="003929E4" w:rsidRDefault="008C51FD" w:rsidP="00570E1F">
            <w:pPr>
              <w:ind w:left="9" w:firstLine="9"/>
              <w:rPr>
                <w:sz w:val="22"/>
                <w:szCs w:val="22"/>
              </w:rPr>
            </w:pPr>
            <w:r w:rsidRPr="003929E4">
              <w:rPr>
                <w:sz w:val="22"/>
                <w:szCs w:val="22"/>
              </w:rPr>
              <w:t xml:space="preserve"> </w:t>
            </w:r>
          </w:p>
          <w:p w:rsidR="008C51FD" w:rsidRPr="003929E4" w:rsidRDefault="008C51FD" w:rsidP="00570E1F">
            <w:pPr>
              <w:tabs>
                <w:tab w:val="left" w:pos="984"/>
              </w:tabs>
              <w:ind w:firstLine="9"/>
              <w:rPr>
                <w:b/>
                <w:sz w:val="22"/>
                <w:szCs w:val="22"/>
              </w:rPr>
            </w:pPr>
            <w:r w:rsidRPr="003929E4">
              <w:rPr>
                <w:b/>
                <w:sz w:val="22"/>
                <w:szCs w:val="22"/>
              </w:rPr>
              <w:t xml:space="preserve">            </w:t>
            </w:r>
          </w:p>
          <w:p w:rsidR="008C51FD" w:rsidRPr="003929E4" w:rsidRDefault="008C51FD" w:rsidP="00570E1F">
            <w:pPr>
              <w:tabs>
                <w:tab w:val="left" w:pos="984"/>
              </w:tabs>
              <w:ind w:firstLine="9"/>
              <w:rPr>
                <w:sz w:val="22"/>
                <w:szCs w:val="22"/>
              </w:rPr>
            </w:pPr>
          </w:p>
        </w:tc>
      </w:tr>
      <w:tr w:rsidR="008C51FD" w:rsidRPr="003929E4" w:rsidTr="0057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2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C51FD" w:rsidRPr="003929E4" w:rsidRDefault="008C51FD" w:rsidP="00570E1F">
            <w:pPr>
              <w:ind w:right="-1054"/>
              <w:rPr>
                <w:b/>
                <w:sz w:val="22"/>
                <w:szCs w:val="22"/>
              </w:rPr>
            </w:pPr>
            <w:r w:rsidRPr="003929E4">
              <w:rPr>
                <w:b/>
                <w:sz w:val="22"/>
                <w:szCs w:val="22"/>
              </w:rPr>
              <w:t>Θ Ε Μ Α :</w:t>
            </w:r>
          </w:p>
        </w:tc>
        <w:tc>
          <w:tcPr>
            <w:tcW w:w="8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1FD" w:rsidRPr="003929E4" w:rsidRDefault="008C51FD" w:rsidP="00570E1F">
            <w:pPr>
              <w:ind w:left="192" w:hanging="141"/>
              <w:rPr>
                <w:i/>
                <w:sz w:val="22"/>
                <w:szCs w:val="22"/>
              </w:rPr>
            </w:pPr>
            <w:r w:rsidRPr="003929E4">
              <w:rPr>
                <w:sz w:val="22"/>
                <w:szCs w:val="22"/>
              </w:rPr>
              <w:t>«</w:t>
            </w:r>
            <w:r w:rsidR="00CE0CBB">
              <w:rPr>
                <w:sz w:val="22"/>
                <w:szCs w:val="22"/>
              </w:rPr>
              <w:t xml:space="preserve">Αντικατάσταση </w:t>
            </w:r>
            <w:r w:rsidRPr="003929E4">
              <w:rPr>
                <w:sz w:val="22"/>
                <w:szCs w:val="22"/>
              </w:rPr>
              <w:t xml:space="preserve">υπολόγου για </w:t>
            </w:r>
            <w:r w:rsidRPr="003929E4">
              <w:rPr>
                <w:color w:val="FF0000"/>
                <w:sz w:val="22"/>
                <w:szCs w:val="22"/>
              </w:rPr>
              <w:t>το/τη</w:t>
            </w:r>
            <w:r w:rsidRPr="003929E4">
              <w:rPr>
                <w:sz w:val="22"/>
                <w:szCs w:val="22"/>
              </w:rPr>
              <w:t xml:space="preserve"> </w:t>
            </w:r>
            <w:r w:rsidRPr="003929E4">
              <w:rPr>
                <w:color w:val="943634"/>
                <w:w w:val="90"/>
                <w:sz w:val="22"/>
                <w:szCs w:val="22"/>
              </w:rPr>
              <w:t>Τμ</w:t>
            </w:r>
            <w:r w:rsidRPr="003929E4">
              <w:rPr>
                <w:color w:val="943634"/>
                <w:spacing w:val="-3"/>
                <w:w w:val="90"/>
                <w:sz w:val="22"/>
                <w:szCs w:val="22"/>
              </w:rPr>
              <w:t>ή</w:t>
            </w:r>
            <w:r w:rsidRPr="003929E4">
              <w:rPr>
                <w:color w:val="943634"/>
                <w:w w:val="90"/>
                <w:sz w:val="22"/>
                <w:szCs w:val="22"/>
              </w:rPr>
              <w:t>μα</w:t>
            </w:r>
            <w:r w:rsidRPr="003929E4">
              <w:rPr>
                <w:color w:val="943634"/>
                <w:spacing w:val="-15"/>
                <w:w w:val="90"/>
                <w:sz w:val="22"/>
                <w:szCs w:val="22"/>
              </w:rPr>
              <w:t xml:space="preserve"> </w:t>
            </w:r>
            <w:r w:rsidRPr="003929E4">
              <w:rPr>
                <w:color w:val="943634"/>
                <w:w w:val="90"/>
                <w:sz w:val="22"/>
                <w:szCs w:val="22"/>
              </w:rPr>
              <w:t>/Τομέας/Κλινική/Εργαστήριο/ Δ</w:t>
            </w:r>
            <w:r w:rsidRPr="003929E4">
              <w:rPr>
                <w:color w:val="943634"/>
                <w:spacing w:val="-3"/>
                <w:w w:val="90"/>
                <w:sz w:val="22"/>
                <w:szCs w:val="22"/>
              </w:rPr>
              <w:t>ι</w:t>
            </w:r>
            <w:r w:rsidRPr="003929E4">
              <w:rPr>
                <w:color w:val="943634"/>
                <w:w w:val="90"/>
                <w:sz w:val="22"/>
                <w:szCs w:val="22"/>
              </w:rPr>
              <w:t>εύθυνση-Τμήμα</w:t>
            </w:r>
            <w:r w:rsidR="003929E4">
              <w:rPr>
                <w:color w:val="943634"/>
                <w:w w:val="90"/>
                <w:sz w:val="22"/>
                <w:szCs w:val="22"/>
              </w:rPr>
              <w:t xml:space="preserve"> Διοικητικών υπηρεσιών</w:t>
            </w:r>
            <w:r w:rsidRPr="003929E4">
              <w:rPr>
                <w:sz w:val="22"/>
                <w:szCs w:val="22"/>
              </w:rPr>
              <w:t xml:space="preserve">» </w:t>
            </w:r>
          </w:p>
          <w:p w:rsidR="008C51FD" w:rsidRPr="003929E4" w:rsidRDefault="008C51FD" w:rsidP="00570E1F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8C51FD" w:rsidRPr="003929E4" w:rsidTr="00570E1F">
        <w:trPr>
          <w:gridAfter w:val="1"/>
          <w:wAfter w:w="222" w:type="dxa"/>
        </w:trPr>
        <w:tc>
          <w:tcPr>
            <w:tcW w:w="1260" w:type="dxa"/>
          </w:tcPr>
          <w:p w:rsidR="008C51FD" w:rsidRPr="003929E4" w:rsidRDefault="008C51FD" w:rsidP="00570E1F">
            <w:pPr>
              <w:ind w:right="-1054"/>
              <w:jc w:val="both"/>
              <w:rPr>
                <w:b/>
                <w:sz w:val="22"/>
                <w:szCs w:val="22"/>
              </w:rPr>
            </w:pPr>
            <w:r w:rsidRPr="003929E4">
              <w:rPr>
                <w:b/>
                <w:sz w:val="22"/>
                <w:szCs w:val="22"/>
              </w:rPr>
              <w:t xml:space="preserve"> ΣΧΕΤΙΚΑ:</w:t>
            </w:r>
          </w:p>
        </w:tc>
        <w:tc>
          <w:tcPr>
            <w:tcW w:w="8238" w:type="dxa"/>
            <w:gridSpan w:val="2"/>
          </w:tcPr>
          <w:p w:rsidR="008C51FD" w:rsidRPr="003929E4" w:rsidRDefault="008C51FD" w:rsidP="008C51FD">
            <w:pPr>
              <w:tabs>
                <w:tab w:val="left" w:pos="50"/>
              </w:tabs>
              <w:ind w:left="50"/>
              <w:rPr>
                <w:sz w:val="22"/>
                <w:szCs w:val="22"/>
              </w:rPr>
            </w:pPr>
          </w:p>
        </w:tc>
      </w:tr>
      <w:tr w:rsidR="008C51FD" w:rsidRPr="003929E4" w:rsidTr="00570E1F">
        <w:trPr>
          <w:gridAfter w:val="1"/>
          <w:wAfter w:w="222" w:type="dxa"/>
        </w:trPr>
        <w:tc>
          <w:tcPr>
            <w:tcW w:w="1260" w:type="dxa"/>
          </w:tcPr>
          <w:p w:rsidR="008C51FD" w:rsidRPr="003929E4" w:rsidRDefault="008C51FD" w:rsidP="00570E1F">
            <w:pPr>
              <w:ind w:right="-10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38" w:type="dxa"/>
            <w:gridSpan w:val="2"/>
          </w:tcPr>
          <w:p w:rsidR="008C51FD" w:rsidRPr="003929E4" w:rsidRDefault="008C51FD" w:rsidP="00570E1F">
            <w:pPr>
              <w:tabs>
                <w:tab w:val="left" w:pos="333"/>
              </w:tabs>
              <w:ind w:left="50"/>
              <w:rPr>
                <w:sz w:val="22"/>
                <w:szCs w:val="22"/>
              </w:rPr>
            </w:pPr>
          </w:p>
        </w:tc>
      </w:tr>
    </w:tbl>
    <w:p w:rsidR="008C51FD" w:rsidRPr="003929E4" w:rsidRDefault="008C51FD" w:rsidP="002027A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3929E4">
        <w:rPr>
          <w:sz w:val="22"/>
          <w:szCs w:val="22"/>
        </w:rPr>
        <w:tab/>
      </w:r>
      <w:r w:rsidRPr="003929E4">
        <w:rPr>
          <w:sz w:val="22"/>
          <w:szCs w:val="22"/>
        </w:rPr>
        <w:tab/>
        <w:t>Παρακαλούμε να οριστεί υπόλογος για την καταγραφή και παρακολούθηση των παγίων κινητών πραγμάτων του</w:t>
      </w:r>
      <w:r w:rsidRPr="003929E4">
        <w:rPr>
          <w:color w:val="FF0000"/>
          <w:sz w:val="22"/>
          <w:szCs w:val="22"/>
        </w:rPr>
        <w:t>/της</w:t>
      </w:r>
      <w:r w:rsidRPr="003929E4">
        <w:rPr>
          <w:sz w:val="22"/>
          <w:szCs w:val="22"/>
        </w:rPr>
        <w:t xml:space="preserve"> </w:t>
      </w:r>
      <w:r w:rsidRPr="003929E4">
        <w:rPr>
          <w:color w:val="943634"/>
          <w:w w:val="90"/>
          <w:sz w:val="22"/>
          <w:szCs w:val="22"/>
        </w:rPr>
        <w:t>Τμ</w:t>
      </w:r>
      <w:r w:rsidRPr="003929E4">
        <w:rPr>
          <w:color w:val="943634"/>
          <w:spacing w:val="-3"/>
          <w:w w:val="90"/>
          <w:sz w:val="22"/>
          <w:szCs w:val="22"/>
        </w:rPr>
        <w:t>ή</w:t>
      </w:r>
      <w:r w:rsidRPr="003929E4">
        <w:rPr>
          <w:color w:val="943634"/>
          <w:w w:val="90"/>
          <w:sz w:val="22"/>
          <w:szCs w:val="22"/>
        </w:rPr>
        <w:t>ματο</w:t>
      </w:r>
      <w:r w:rsidR="0046243F" w:rsidRPr="003929E4">
        <w:rPr>
          <w:color w:val="943634"/>
          <w:w w:val="90"/>
          <w:sz w:val="22"/>
          <w:szCs w:val="22"/>
        </w:rPr>
        <w:t>ς</w:t>
      </w:r>
      <w:r w:rsidRPr="003929E4">
        <w:rPr>
          <w:color w:val="943634"/>
          <w:w w:val="90"/>
          <w:sz w:val="22"/>
          <w:szCs w:val="22"/>
        </w:rPr>
        <w:t>/Τομέα/Κλινικής/Εργαστηρίου/</w:t>
      </w:r>
      <w:r w:rsidR="0046243F" w:rsidRPr="003929E4">
        <w:rPr>
          <w:color w:val="943634"/>
          <w:w w:val="90"/>
          <w:sz w:val="22"/>
          <w:szCs w:val="22"/>
        </w:rPr>
        <w:t xml:space="preserve"> </w:t>
      </w:r>
      <w:r w:rsidRPr="003929E4">
        <w:rPr>
          <w:color w:val="943634"/>
          <w:w w:val="90"/>
          <w:sz w:val="22"/>
          <w:szCs w:val="22"/>
        </w:rPr>
        <w:t>Δ</w:t>
      </w:r>
      <w:r w:rsidRPr="003929E4">
        <w:rPr>
          <w:color w:val="943634"/>
          <w:spacing w:val="-3"/>
          <w:w w:val="90"/>
          <w:sz w:val="22"/>
          <w:szCs w:val="22"/>
        </w:rPr>
        <w:t>ι</w:t>
      </w:r>
      <w:r w:rsidRPr="003929E4">
        <w:rPr>
          <w:color w:val="943634"/>
          <w:w w:val="90"/>
          <w:sz w:val="22"/>
          <w:szCs w:val="22"/>
        </w:rPr>
        <w:t>εύθυνσης-Τμήματος</w:t>
      </w:r>
      <w:r w:rsidR="0046243F" w:rsidRPr="003929E4">
        <w:rPr>
          <w:color w:val="943634"/>
          <w:w w:val="90"/>
          <w:sz w:val="22"/>
          <w:szCs w:val="22"/>
        </w:rPr>
        <w:t xml:space="preserve"> Διοικητικών υπηρεσιών</w:t>
      </w:r>
      <w:r w:rsidRPr="003929E4">
        <w:rPr>
          <w:sz w:val="22"/>
          <w:szCs w:val="22"/>
        </w:rPr>
        <w:t xml:space="preserve">  </w:t>
      </w:r>
      <w:r w:rsidR="002027AE" w:rsidRPr="003929E4">
        <w:rPr>
          <w:sz w:val="22"/>
          <w:szCs w:val="22"/>
        </w:rPr>
        <w:t>ο</w:t>
      </w:r>
      <w:r w:rsidR="002027AE" w:rsidRPr="003929E4">
        <w:rPr>
          <w:color w:val="FF0000"/>
          <w:sz w:val="22"/>
          <w:szCs w:val="22"/>
        </w:rPr>
        <w:t>/η</w:t>
      </w:r>
      <w:r w:rsidR="002027AE" w:rsidRPr="003929E4">
        <w:rPr>
          <w:sz w:val="22"/>
          <w:szCs w:val="22"/>
        </w:rPr>
        <w:t xml:space="preserve"> κ. ………………….., </w:t>
      </w:r>
      <w:r w:rsidR="002027AE" w:rsidRPr="003929E4">
        <w:rPr>
          <w:color w:val="FF0000"/>
          <w:sz w:val="22"/>
          <w:szCs w:val="22"/>
        </w:rPr>
        <w:t>ιδιότητα</w:t>
      </w:r>
      <w:r w:rsidR="002027AE" w:rsidRPr="003929E4">
        <w:rPr>
          <w:sz w:val="22"/>
          <w:szCs w:val="22"/>
        </w:rPr>
        <w:t xml:space="preserve">, </w:t>
      </w:r>
      <w:r w:rsidR="002027AE" w:rsidRPr="003929E4">
        <w:rPr>
          <w:color w:val="FF0000"/>
          <w:sz w:val="22"/>
          <w:szCs w:val="22"/>
        </w:rPr>
        <w:t>σχέση εργασίας (μόνιμος-ΙΔΑΧ)</w:t>
      </w:r>
      <w:r w:rsidR="00F852A9" w:rsidRPr="003929E4">
        <w:rPr>
          <w:color w:val="FF0000"/>
          <w:sz w:val="22"/>
          <w:szCs w:val="22"/>
        </w:rPr>
        <w:t xml:space="preserve"> </w:t>
      </w:r>
      <w:r w:rsidR="00F852A9" w:rsidRPr="003929E4">
        <w:rPr>
          <w:sz w:val="22"/>
          <w:szCs w:val="22"/>
        </w:rPr>
        <w:t>σε αντικατάσταση</w:t>
      </w:r>
      <w:r w:rsidR="00F852A9" w:rsidRPr="003929E4">
        <w:rPr>
          <w:color w:val="FF0000"/>
          <w:sz w:val="22"/>
          <w:szCs w:val="22"/>
        </w:rPr>
        <w:t xml:space="preserve"> </w:t>
      </w:r>
      <w:r w:rsidR="002027AE" w:rsidRPr="003929E4">
        <w:rPr>
          <w:sz w:val="22"/>
          <w:szCs w:val="22"/>
        </w:rPr>
        <w:t xml:space="preserve"> </w:t>
      </w:r>
      <w:r w:rsidR="00F852A9" w:rsidRPr="003929E4">
        <w:rPr>
          <w:sz w:val="22"/>
          <w:szCs w:val="22"/>
        </w:rPr>
        <w:t>του</w:t>
      </w:r>
      <w:r w:rsidR="00F852A9" w:rsidRPr="003929E4">
        <w:rPr>
          <w:color w:val="FF0000"/>
          <w:sz w:val="22"/>
          <w:szCs w:val="22"/>
        </w:rPr>
        <w:t>/της</w:t>
      </w:r>
      <w:r w:rsidR="00F852A9" w:rsidRPr="003929E4">
        <w:rPr>
          <w:sz w:val="22"/>
          <w:szCs w:val="22"/>
        </w:rPr>
        <w:t xml:space="preserve"> </w:t>
      </w:r>
      <w:r w:rsidR="002027AE" w:rsidRPr="003929E4">
        <w:rPr>
          <w:sz w:val="22"/>
          <w:szCs w:val="22"/>
        </w:rPr>
        <w:t xml:space="preserve"> </w:t>
      </w:r>
      <w:r w:rsidR="00F852A9" w:rsidRPr="003929E4">
        <w:rPr>
          <w:sz w:val="22"/>
          <w:szCs w:val="22"/>
        </w:rPr>
        <w:t xml:space="preserve">κ. ………………….., </w:t>
      </w:r>
      <w:r w:rsidR="00F852A9" w:rsidRPr="003929E4">
        <w:rPr>
          <w:color w:val="FF0000"/>
          <w:sz w:val="22"/>
          <w:szCs w:val="22"/>
        </w:rPr>
        <w:t>ιδιότητα</w:t>
      </w:r>
      <w:r w:rsidR="00F852A9" w:rsidRPr="003929E4">
        <w:rPr>
          <w:sz w:val="22"/>
          <w:szCs w:val="22"/>
        </w:rPr>
        <w:t xml:space="preserve">, </w:t>
      </w:r>
      <w:r w:rsidR="00F852A9" w:rsidRPr="003929E4">
        <w:rPr>
          <w:color w:val="FF0000"/>
          <w:sz w:val="22"/>
          <w:szCs w:val="22"/>
        </w:rPr>
        <w:t xml:space="preserve">σχέση εργασίας (μόνιμος-ΙΔΑΧ), </w:t>
      </w:r>
      <w:r w:rsidR="00F852A9" w:rsidRPr="003929E4">
        <w:rPr>
          <w:sz w:val="22"/>
          <w:szCs w:val="22"/>
        </w:rPr>
        <w:t xml:space="preserve">λόγω </w:t>
      </w:r>
      <w:r w:rsidR="00F852A9" w:rsidRPr="003929E4">
        <w:rPr>
          <w:color w:val="FF0000"/>
          <w:sz w:val="22"/>
          <w:szCs w:val="22"/>
        </w:rPr>
        <w:t>συνταξιοδότησης</w:t>
      </w:r>
      <w:r w:rsidR="009C0477" w:rsidRPr="003929E4">
        <w:rPr>
          <w:color w:val="FF0000"/>
          <w:sz w:val="22"/>
          <w:szCs w:val="22"/>
        </w:rPr>
        <w:t>/μετακίνησης</w:t>
      </w:r>
      <w:r w:rsidR="00F852A9" w:rsidRPr="003929E4">
        <w:rPr>
          <w:color w:val="FF0000"/>
          <w:sz w:val="22"/>
          <w:szCs w:val="22"/>
        </w:rPr>
        <w:t xml:space="preserve"> </w:t>
      </w:r>
      <w:r w:rsidR="009C0477" w:rsidRPr="003929E4">
        <w:rPr>
          <w:sz w:val="22"/>
          <w:szCs w:val="22"/>
        </w:rPr>
        <w:t>του</w:t>
      </w:r>
      <w:r w:rsidR="001F3649" w:rsidRPr="003929E4">
        <w:rPr>
          <w:color w:val="FF0000"/>
          <w:sz w:val="22"/>
          <w:szCs w:val="22"/>
        </w:rPr>
        <w:t>/της</w:t>
      </w:r>
      <w:r w:rsidR="009C0477" w:rsidRPr="003929E4">
        <w:rPr>
          <w:sz w:val="22"/>
          <w:szCs w:val="22"/>
        </w:rPr>
        <w:t xml:space="preserve"> τελευταίου</w:t>
      </w:r>
      <w:r w:rsidR="001F3649" w:rsidRPr="003929E4">
        <w:rPr>
          <w:sz w:val="22"/>
          <w:szCs w:val="22"/>
        </w:rPr>
        <w:t>/</w:t>
      </w:r>
      <w:r w:rsidR="001F3649" w:rsidRPr="003929E4">
        <w:rPr>
          <w:color w:val="FF0000"/>
          <w:sz w:val="22"/>
          <w:szCs w:val="22"/>
        </w:rPr>
        <w:t>ας</w:t>
      </w:r>
      <w:r w:rsidR="009C0477" w:rsidRPr="003929E4">
        <w:rPr>
          <w:sz w:val="22"/>
          <w:szCs w:val="22"/>
        </w:rPr>
        <w:t>.</w:t>
      </w:r>
    </w:p>
    <w:p w:rsidR="008C51FD" w:rsidRPr="001F3649" w:rsidRDefault="008C51FD" w:rsidP="008C51F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9C0477">
        <w:rPr>
          <w:rFonts w:ascii="Tahoma" w:hAnsi="Tahoma" w:cs="Tahoma"/>
          <w:b/>
          <w:color w:val="FF0000"/>
          <w:sz w:val="22"/>
          <w:szCs w:val="22"/>
        </w:rPr>
        <w:tab/>
      </w:r>
    </w:p>
    <w:p w:rsidR="008C51FD" w:rsidRPr="00BD2C54" w:rsidRDefault="008C51FD" w:rsidP="008C51FD">
      <w:pPr>
        <w:ind w:left="2544" w:hanging="2544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6"/>
        <w:gridCol w:w="5074"/>
      </w:tblGrid>
      <w:tr w:rsidR="008C51FD" w:rsidRPr="00BD2C54" w:rsidTr="00570E1F">
        <w:tblPrEx>
          <w:tblCellMar>
            <w:top w:w="0" w:type="dxa"/>
            <w:bottom w:w="0" w:type="dxa"/>
          </w:tblCellMar>
        </w:tblPrEx>
        <w:tc>
          <w:tcPr>
            <w:tcW w:w="4496" w:type="dxa"/>
          </w:tcPr>
          <w:p w:rsidR="008C51FD" w:rsidRPr="00DA52C2" w:rsidRDefault="008C51FD" w:rsidP="00570E1F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2C2">
              <w:rPr>
                <w:b/>
                <w:i/>
                <w:sz w:val="20"/>
                <w:szCs w:val="20"/>
                <w:u w:val="single"/>
              </w:rPr>
              <w:t xml:space="preserve">Συνημμένα: </w:t>
            </w:r>
          </w:p>
          <w:p w:rsidR="008C51FD" w:rsidRDefault="008C51FD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2027AE" w:rsidRDefault="002027AE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2027AE" w:rsidRDefault="002027AE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8C51FD" w:rsidRPr="00DA52C2" w:rsidRDefault="008C51FD" w:rsidP="00570E1F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2C2">
              <w:rPr>
                <w:b/>
                <w:i/>
                <w:sz w:val="20"/>
                <w:szCs w:val="20"/>
                <w:u w:val="single"/>
              </w:rPr>
              <w:t>Εσωτερική Διανομή:</w:t>
            </w:r>
          </w:p>
          <w:p w:rsidR="008C51FD" w:rsidRPr="00B5216E" w:rsidRDefault="008C51FD" w:rsidP="00570E1F">
            <w:pPr>
              <w:jc w:val="both"/>
              <w:rPr>
                <w:color w:val="943634"/>
                <w:sz w:val="20"/>
                <w:szCs w:val="20"/>
              </w:rPr>
            </w:pPr>
            <w:r w:rsidRPr="00B5216E">
              <w:rPr>
                <w:color w:val="943634"/>
                <w:sz w:val="20"/>
                <w:szCs w:val="20"/>
              </w:rPr>
              <w:t xml:space="preserve">Πανεπιστημιακή Μονάδα </w:t>
            </w:r>
          </w:p>
          <w:p w:rsidR="008C51FD" w:rsidRPr="00BD2C54" w:rsidRDefault="008C51FD" w:rsidP="00570E1F">
            <w:pPr>
              <w:ind w:left="2544" w:hanging="25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74" w:type="dxa"/>
          </w:tcPr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>Με εκτίμηση</w:t>
            </w:r>
            <w:r>
              <w:rPr>
                <w:color w:val="943634"/>
                <w:sz w:val="22"/>
                <w:szCs w:val="22"/>
              </w:rPr>
              <w:t xml:space="preserve"> </w:t>
            </w:r>
          </w:p>
          <w:p w:rsidR="008C51FD" w:rsidRPr="00487737" w:rsidRDefault="008C51FD" w:rsidP="00570E1F">
            <w:pPr>
              <w:tabs>
                <w:tab w:val="center" w:pos="2429"/>
                <w:tab w:val="left" w:pos="3915"/>
              </w:tabs>
              <w:spacing w:line="288" w:lineRule="auto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ab/>
              <w:t>Ο Υπεύθυνος</w:t>
            </w:r>
            <w:r w:rsidRPr="00487737">
              <w:rPr>
                <w:color w:val="943634"/>
                <w:sz w:val="22"/>
                <w:szCs w:val="22"/>
              </w:rPr>
              <w:tab/>
            </w: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 xml:space="preserve"> της Πανεπιστημιακής Μονάδας</w:t>
            </w: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BD2C54" w:rsidRDefault="008C51FD" w:rsidP="00570E1F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Ονοματεπώνυμο/</w:t>
            </w:r>
            <w:r w:rsidRPr="0048773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ιδιότητα</w:t>
            </w:r>
          </w:p>
        </w:tc>
      </w:tr>
    </w:tbl>
    <w:p w:rsidR="008C51FD" w:rsidRPr="00BD2C54" w:rsidRDefault="008C51FD" w:rsidP="008C51FD">
      <w:pPr>
        <w:pStyle w:val="xl3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l-GR"/>
        </w:rPr>
      </w:pPr>
    </w:p>
    <w:p w:rsidR="004F7448" w:rsidRDefault="004F7448" w:rsidP="008C51FD"/>
    <w:p w:rsidR="004F7448" w:rsidRPr="004F7448" w:rsidRDefault="004F7448" w:rsidP="004F7448"/>
    <w:p w:rsidR="004F7448" w:rsidRPr="004F7448" w:rsidRDefault="004F7448" w:rsidP="004F7448"/>
    <w:p w:rsidR="004F7448" w:rsidRPr="004F7448" w:rsidRDefault="004F7448" w:rsidP="004F7448"/>
    <w:p w:rsidR="004F7448" w:rsidRPr="004F7448" w:rsidRDefault="004F7448" w:rsidP="004F7448"/>
    <w:p w:rsidR="004F7448" w:rsidRPr="004F7448" w:rsidRDefault="004F7448" w:rsidP="004F7448"/>
    <w:p w:rsidR="004F7448" w:rsidRPr="004F7448" w:rsidRDefault="004F7448" w:rsidP="004F7448"/>
    <w:p w:rsidR="004F7448" w:rsidRPr="004F7448" w:rsidRDefault="004F7448" w:rsidP="004F7448"/>
    <w:p w:rsidR="004F7448" w:rsidRDefault="004F7448" w:rsidP="004F7448"/>
    <w:p w:rsidR="0049203F" w:rsidRPr="004F7448" w:rsidRDefault="0049203F" w:rsidP="004F7448"/>
    <w:sectPr w:rsidR="0049203F" w:rsidRPr="004F7448">
      <w:headerReference w:type="default" r:id="rId10"/>
      <w:footerReference w:type="default" r:id="rId11"/>
      <w:pgSz w:w="11905" w:h="16837"/>
      <w:pgMar w:top="470" w:right="1330" w:bottom="734" w:left="49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26" w:rsidRDefault="00911626">
      <w:r>
        <w:separator/>
      </w:r>
    </w:p>
  </w:endnote>
  <w:endnote w:type="continuationSeparator" w:id="0">
    <w:p w:rsidR="00911626" w:rsidRDefault="0091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E2" w:rsidRDefault="00DE13E2" w:rsidP="00DE13E2">
    <w:pPr>
      <w:pStyle w:val="a6"/>
      <w:jc w:val="right"/>
      <w:rPr>
        <w:b/>
      </w:rPr>
    </w:pPr>
    <w:r w:rsidRPr="006E6D31">
      <w:rPr>
        <w:sz w:val="18"/>
        <w:szCs w:val="18"/>
      </w:rPr>
      <w:t xml:space="preserve">Σελίδα </w:t>
    </w:r>
    <w:r w:rsidRPr="006E6D31">
      <w:rPr>
        <w:b/>
        <w:sz w:val="18"/>
        <w:szCs w:val="18"/>
      </w:rPr>
      <w:fldChar w:fldCharType="begin"/>
    </w:r>
    <w:r w:rsidRPr="006E6D31">
      <w:rPr>
        <w:b/>
        <w:sz w:val="18"/>
        <w:szCs w:val="18"/>
      </w:rPr>
      <w:instrText>PAGE</w:instrText>
    </w:r>
    <w:r w:rsidRPr="006E6D31">
      <w:rPr>
        <w:b/>
        <w:sz w:val="18"/>
        <w:szCs w:val="18"/>
      </w:rPr>
      <w:fldChar w:fldCharType="separate"/>
    </w:r>
    <w:r w:rsidR="00844662">
      <w:rPr>
        <w:b/>
        <w:noProof/>
        <w:sz w:val="18"/>
        <w:szCs w:val="18"/>
      </w:rPr>
      <w:t>1</w:t>
    </w:r>
    <w:r w:rsidRPr="006E6D31">
      <w:rPr>
        <w:b/>
        <w:sz w:val="18"/>
        <w:szCs w:val="18"/>
      </w:rPr>
      <w:fldChar w:fldCharType="end"/>
    </w:r>
    <w:r w:rsidRPr="006E6D31">
      <w:rPr>
        <w:sz w:val="18"/>
        <w:szCs w:val="18"/>
      </w:rPr>
      <w:t xml:space="preserve"> από </w:t>
    </w:r>
    <w:r w:rsidRPr="006E6D31">
      <w:rPr>
        <w:b/>
        <w:sz w:val="18"/>
        <w:szCs w:val="18"/>
      </w:rPr>
      <w:fldChar w:fldCharType="begin"/>
    </w:r>
    <w:r w:rsidRPr="006E6D31">
      <w:rPr>
        <w:b/>
        <w:sz w:val="18"/>
        <w:szCs w:val="18"/>
      </w:rPr>
      <w:instrText>NUMPAGES</w:instrText>
    </w:r>
    <w:r w:rsidRPr="006E6D31">
      <w:rPr>
        <w:b/>
        <w:sz w:val="18"/>
        <w:szCs w:val="18"/>
      </w:rPr>
      <w:fldChar w:fldCharType="separate"/>
    </w:r>
    <w:r w:rsidR="00844662">
      <w:rPr>
        <w:b/>
        <w:noProof/>
        <w:sz w:val="18"/>
        <w:szCs w:val="18"/>
      </w:rPr>
      <w:t>1</w:t>
    </w:r>
    <w:r w:rsidRPr="006E6D31">
      <w:rPr>
        <w:b/>
        <w:sz w:val="18"/>
        <w:szCs w:val="18"/>
      </w:rPr>
      <w:fldChar w:fldCharType="end"/>
    </w:r>
  </w:p>
  <w:p w:rsidR="00DE13E2" w:rsidRDefault="00DE13E2" w:rsidP="00DE13E2">
    <w:pPr>
      <w:pStyle w:val="a6"/>
      <w:jc w:val="right"/>
    </w:pPr>
    <w:r w:rsidRPr="00FC3EEE">
      <w:rPr>
        <w:rFonts w:ascii="Times New Roman" w:hAnsi="Times New Roman" w:cs="Times New Roman"/>
        <w:sz w:val="16"/>
        <w:szCs w:val="16"/>
      </w:rPr>
      <w:t>Έκδοση</w:t>
    </w:r>
    <w:r w:rsidR="003B0303">
      <w:rPr>
        <w:rFonts w:ascii="Times New Roman" w:hAnsi="Times New Roman" w:cs="Times New Roman"/>
        <w:sz w:val="16"/>
        <w:szCs w:val="16"/>
        <w:lang w:val="en-US"/>
      </w:rPr>
      <w:t>1</w:t>
    </w:r>
    <w:r>
      <w:rPr>
        <w:rFonts w:ascii="Times New Roman" w:hAnsi="Times New Roman" w:cs="Times New Roman"/>
        <w:sz w:val="16"/>
        <w:szCs w:val="16"/>
      </w:rPr>
      <w:t>.</w:t>
    </w:r>
    <w:r w:rsidRPr="00FC3EEE">
      <w:rPr>
        <w:rFonts w:ascii="Times New Roman" w:hAnsi="Times New Roman" w:cs="Times New Roman"/>
        <w:sz w:val="16"/>
        <w:szCs w:val="16"/>
      </w:rPr>
      <w:t>_</w:t>
    </w:r>
    <w:r w:rsidR="009857B5">
      <w:rPr>
        <w:rFonts w:ascii="Times New Roman" w:hAnsi="Times New Roman" w:cs="Times New Roman"/>
        <w:sz w:val="16"/>
        <w:szCs w:val="16"/>
      </w:rPr>
      <w:t>21</w:t>
    </w:r>
    <w:r>
      <w:rPr>
        <w:rFonts w:ascii="Times New Roman" w:hAnsi="Times New Roman" w:cs="Times New Roman"/>
        <w:sz w:val="16"/>
        <w:szCs w:val="16"/>
      </w:rPr>
      <w:t>/0</w:t>
    </w:r>
    <w:r w:rsidR="003B0303">
      <w:rPr>
        <w:rFonts w:ascii="Times New Roman" w:hAnsi="Times New Roman" w:cs="Times New Roman"/>
        <w:sz w:val="16"/>
        <w:szCs w:val="16"/>
        <w:lang w:val="en-US"/>
      </w:rPr>
      <w:t>6/</w:t>
    </w:r>
    <w:r>
      <w:rPr>
        <w:rFonts w:ascii="Times New Roman" w:hAnsi="Times New Roman" w:cs="Times New Roman"/>
        <w:sz w:val="16"/>
        <w:szCs w:val="16"/>
      </w:rPr>
      <w:t>17</w:t>
    </w:r>
  </w:p>
  <w:p w:rsidR="00DE13E2" w:rsidRDefault="00DE13E2" w:rsidP="00DE13E2">
    <w:pPr>
      <w:pStyle w:val="a6"/>
    </w:pPr>
  </w:p>
  <w:p w:rsidR="00DE13E2" w:rsidRDefault="00DE13E2" w:rsidP="00DE13E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26" w:rsidRDefault="00911626">
      <w:r>
        <w:separator/>
      </w:r>
    </w:p>
  </w:footnote>
  <w:footnote w:type="continuationSeparator" w:id="0">
    <w:p w:rsidR="00911626" w:rsidRDefault="00911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FD" w:rsidRPr="009344E6" w:rsidRDefault="008C51FD" w:rsidP="008C51FD">
    <w:pPr>
      <w:pStyle w:val="a5"/>
      <w:tabs>
        <w:tab w:val="clear" w:pos="8306"/>
        <w:tab w:val="right" w:pos="6379"/>
      </w:tabs>
      <w:ind w:left="6480" w:hanging="6906"/>
      <w:jc w:val="center"/>
      <w:rPr>
        <w:b/>
        <w:color w:val="808080"/>
        <w:sz w:val="16"/>
        <w:szCs w:val="16"/>
        <w:shd w:val="clear" w:color="auto" w:fill="FFFFFF"/>
      </w:rPr>
    </w:pPr>
    <w:r w:rsidRPr="001B6B95">
      <w:rPr>
        <w:b/>
        <w:color w:val="FF0000"/>
        <w:shd w:val="clear" w:color="auto" w:fill="FFFFFF"/>
      </w:rPr>
      <w:t xml:space="preserve">ΥΠΟΔΕΙΓΜΑ </w:t>
    </w:r>
    <w:r>
      <w:rPr>
        <w:b/>
        <w:color w:val="FF0000"/>
        <w:shd w:val="clear" w:color="auto" w:fill="FFFFFF"/>
      </w:rPr>
      <w:t>Ι</w:t>
    </w:r>
  </w:p>
  <w:p w:rsidR="009111FD" w:rsidRPr="00C53AD9" w:rsidRDefault="008C51FD" w:rsidP="008C51FD">
    <w:pPr>
      <w:pStyle w:val="a5"/>
      <w:tabs>
        <w:tab w:val="clear" w:pos="4153"/>
        <w:tab w:val="clear" w:pos="8306"/>
        <w:tab w:val="center" w:pos="4677"/>
        <w:tab w:val="right" w:pos="9354"/>
      </w:tabs>
      <w:ind w:left="6480" w:hanging="6096"/>
      <w:rPr>
        <w:b/>
        <w:sz w:val="20"/>
        <w:szCs w:val="20"/>
        <w:shd w:val="clear" w:color="auto" w:fill="FFFFFF"/>
      </w:rPr>
    </w:pPr>
    <w:r w:rsidRPr="00915498">
      <w:rPr>
        <w:color w:val="595959"/>
        <w:sz w:val="16"/>
        <w:szCs w:val="16"/>
        <w:shd w:val="clear" w:color="auto" w:fill="FFFFFF"/>
      </w:rPr>
      <w:tab/>
    </w:r>
    <w:r w:rsidR="009111FD" w:rsidRPr="009111FD">
      <w:rPr>
        <w:b/>
        <w:color w:val="595959"/>
        <w:sz w:val="18"/>
        <w:szCs w:val="18"/>
        <w:shd w:val="clear" w:color="auto" w:fill="FFFFFF"/>
      </w:rPr>
      <w:t xml:space="preserve">    </w:t>
    </w:r>
    <w:r w:rsidR="00C53AD9" w:rsidRPr="00C53AD9">
      <w:rPr>
        <w:b/>
        <w:sz w:val="20"/>
        <w:szCs w:val="20"/>
        <w:shd w:val="clear" w:color="auto" w:fill="FFFFFF"/>
      </w:rPr>
      <w:t xml:space="preserve">ΑΝΤΙΚΑΤΑΣΤΑΣΗ </w:t>
    </w:r>
    <w:r w:rsidR="009111FD" w:rsidRPr="00C53AD9">
      <w:rPr>
        <w:b/>
        <w:sz w:val="20"/>
        <w:szCs w:val="20"/>
        <w:shd w:val="clear" w:color="auto" w:fill="FFFFFF"/>
      </w:rPr>
      <w:t>ΥΠΟΛΟΓΟΥ</w:t>
    </w:r>
  </w:p>
  <w:p w:rsidR="008C51FD" w:rsidRPr="000412B3" w:rsidRDefault="009111FD" w:rsidP="008C51FD">
    <w:pPr>
      <w:pStyle w:val="a5"/>
      <w:tabs>
        <w:tab w:val="clear" w:pos="4153"/>
        <w:tab w:val="clear" w:pos="8306"/>
        <w:tab w:val="center" w:pos="4677"/>
        <w:tab w:val="right" w:pos="9354"/>
      </w:tabs>
      <w:ind w:left="6480" w:hanging="6096"/>
      <w:rPr>
        <w:b/>
        <w:color w:val="595959"/>
        <w:sz w:val="16"/>
        <w:szCs w:val="16"/>
        <w:shd w:val="clear" w:color="auto" w:fill="FFFFFF"/>
      </w:rPr>
    </w:pPr>
    <w:r w:rsidRPr="009111FD">
      <w:rPr>
        <w:b/>
        <w:color w:val="595959"/>
        <w:sz w:val="18"/>
        <w:szCs w:val="18"/>
        <w:shd w:val="clear" w:color="auto" w:fill="FFFFFF"/>
      </w:rPr>
      <w:tab/>
    </w:r>
    <w:r>
      <w:rPr>
        <w:b/>
        <w:color w:val="595959"/>
        <w:sz w:val="18"/>
        <w:szCs w:val="18"/>
        <w:shd w:val="clear" w:color="auto" w:fill="FFFFFF"/>
      </w:rPr>
      <w:t xml:space="preserve">   </w:t>
    </w:r>
    <w:r w:rsidRPr="009111FD">
      <w:rPr>
        <w:b/>
        <w:color w:val="595959"/>
        <w:sz w:val="18"/>
        <w:szCs w:val="18"/>
        <w:shd w:val="clear" w:color="auto" w:fill="FFFFFF"/>
      </w:rPr>
      <w:t xml:space="preserve"> </w:t>
    </w:r>
    <w:r w:rsidR="008C51FD" w:rsidRPr="00915498">
      <w:rPr>
        <w:color w:val="595959"/>
        <w:sz w:val="16"/>
        <w:szCs w:val="16"/>
        <w:shd w:val="clear" w:color="auto" w:fill="FFFFFF"/>
      </w:rPr>
      <w:tab/>
    </w:r>
    <w:r w:rsidR="008C51FD" w:rsidRPr="00915498">
      <w:rPr>
        <w:b/>
        <w:color w:val="595959"/>
        <w:sz w:val="16"/>
        <w:szCs w:val="16"/>
        <w:shd w:val="clear" w:color="auto" w:fill="FFFFFF"/>
      </w:rPr>
      <w:t xml:space="preserve">ΔΙΑΒΙΒΑΣΤΙΚΟ προς το Τμήμα </w:t>
    </w:r>
    <w:r w:rsidR="008C51FD">
      <w:rPr>
        <w:b/>
        <w:color w:val="595959"/>
        <w:sz w:val="16"/>
        <w:szCs w:val="16"/>
        <w:shd w:val="clear" w:color="auto" w:fill="FFFFFF"/>
      </w:rPr>
      <w:t xml:space="preserve">                 </w:t>
    </w:r>
    <w:r w:rsidR="008C51FD" w:rsidRPr="00915498">
      <w:rPr>
        <w:b/>
        <w:color w:val="595959"/>
        <w:sz w:val="16"/>
        <w:szCs w:val="16"/>
        <w:shd w:val="clear" w:color="auto" w:fill="FFFFFF"/>
      </w:rPr>
      <w:t xml:space="preserve">Περιουσίας </w:t>
    </w:r>
    <w:r w:rsidR="008C51FD">
      <w:rPr>
        <w:b/>
        <w:color w:val="595959"/>
        <w:sz w:val="16"/>
        <w:szCs w:val="16"/>
        <w:shd w:val="clear" w:color="auto" w:fill="FFFFFF"/>
      </w:rPr>
      <w:t xml:space="preserve">   </w:t>
    </w:r>
    <w:r w:rsidR="008C51FD" w:rsidRPr="000412B3">
      <w:rPr>
        <w:b/>
        <w:color w:val="595959"/>
        <w:sz w:val="16"/>
        <w:szCs w:val="16"/>
        <w:shd w:val="clear" w:color="auto" w:fill="FFFFFF"/>
      </w:rPr>
      <w:t xml:space="preserve"> </w:t>
    </w:r>
    <w:r w:rsidR="008C51FD">
      <w:rPr>
        <w:b/>
        <w:color w:val="595959"/>
        <w:sz w:val="16"/>
        <w:szCs w:val="16"/>
        <w:shd w:val="clear" w:color="auto" w:fill="FFFFFF"/>
      </w:rPr>
      <w:t xml:space="preserve">                                    </w:t>
    </w:r>
  </w:p>
  <w:p w:rsidR="008C51FD" w:rsidRPr="00F45867" w:rsidRDefault="008C51FD" w:rsidP="00C53AD9">
    <w:pPr>
      <w:ind w:left="-567"/>
      <w:rPr>
        <w:color w:val="808080"/>
        <w:sz w:val="16"/>
        <w:szCs w:val="16"/>
        <w:shd w:val="clear" w:color="auto" w:fill="FFFFFF"/>
      </w:rPr>
    </w:pPr>
    <w:r>
      <w:rPr>
        <w:b/>
        <w:color w:val="17365D"/>
        <w:sz w:val="16"/>
        <w:szCs w:val="16"/>
        <w:shd w:val="clear" w:color="auto" w:fill="FFFFFF"/>
      </w:rPr>
      <w:t xml:space="preserve">                       </w:t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  <w:t xml:space="preserve">         </w:t>
    </w:r>
    <w:r w:rsidRPr="009344E6">
      <w:rPr>
        <w:b/>
        <w:color w:val="808080"/>
        <w:sz w:val="16"/>
        <w:szCs w:val="16"/>
        <w:shd w:val="clear" w:color="auto" w:fill="FFFFFF"/>
      </w:rPr>
      <w:tab/>
    </w:r>
    <w:r>
      <w:rPr>
        <w:b/>
        <w:color w:val="808080"/>
        <w:sz w:val="16"/>
        <w:szCs w:val="16"/>
        <w:shd w:val="clear" w:color="auto" w:fill="FFFFFF"/>
      </w:rPr>
      <w:t xml:space="preserve"> </w:t>
    </w:r>
  </w:p>
  <w:p w:rsidR="008A6CFC" w:rsidRPr="008C51FD" w:rsidRDefault="008A6CFC" w:rsidP="008C51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2B20"/>
    <w:multiLevelType w:val="hybridMultilevel"/>
    <w:tmpl w:val="64F0A6F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D214E8"/>
    <w:multiLevelType w:val="singleLevel"/>
    <w:tmpl w:val="8A4ABB3E"/>
    <w:lvl w:ilvl="0">
      <w:start w:val="5"/>
      <w:numFmt w:val="decimal"/>
      <w:lvlText w:val="%1."/>
      <w:legacy w:legacy="1" w:legacySpace="0" w:legacyIndent="911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D9"/>
    <w:rsid w:val="000412B3"/>
    <w:rsid w:val="0005366D"/>
    <w:rsid w:val="00083851"/>
    <w:rsid w:val="00093DCD"/>
    <w:rsid w:val="000A086F"/>
    <w:rsid w:val="000D181E"/>
    <w:rsid w:val="000D4EC3"/>
    <w:rsid w:val="000F51BC"/>
    <w:rsid w:val="00143701"/>
    <w:rsid w:val="001469BF"/>
    <w:rsid w:val="00183797"/>
    <w:rsid w:val="001B126E"/>
    <w:rsid w:val="001B6B95"/>
    <w:rsid w:val="001D3912"/>
    <w:rsid w:val="001F1DBC"/>
    <w:rsid w:val="001F3649"/>
    <w:rsid w:val="002027AE"/>
    <w:rsid w:val="00226D4F"/>
    <w:rsid w:val="002635A9"/>
    <w:rsid w:val="00274653"/>
    <w:rsid w:val="002A3942"/>
    <w:rsid w:val="002B6081"/>
    <w:rsid w:val="00300D99"/>
    <w:rsid w:val="0032763F"/>
    <w:rsid w:val="0034065C"/>
    <w:rsid w:val="00351B7F"/>
    <w:rsid w:val="00360169"/>
    <w:rsid w:val="003929E4"/>
    <w:rsid w:val="003A1F6D"/>
    <w:rsid w:val="003B0303"/>
    <w:rsid w:val="003B546E"/>
    <w:rsid w:val="004541B8"/>
    <w:rsid w:val="0046243F"/>
    <w:rsid w:val="00474F0E"/>
    <w:rsid w:val="00487737"/>
    <w:rsid w:val="0049203F"/>
    <w:rsid w:val="004A0849"/>
    <w:rsid w:val="004A0C87"/>
    <w:rsid w:val="004A1067"/>
    <w:rsid w:val="004A1EFA"/>
    <w:rsid w:val="004F7448"/>
    <w:rsid w:val="004F763A"/>
    <w:rsid w:val="005349C3"/>
    <w:rsid w:val="0054787A"/>
    <w:rsid w:val="00570E1F"/>
    <w:rsid w:val="005772FD"/>
    <w:rsid w:val="0058308A"/>
    <w:rsid w:val="005A0A6F"/>
    <w:rsid w:val="005B283E"/>
    <w:rsid w:val="005C61A1"/>
    <w:rsid w:val="005C6AAD"/>
    <w:rsid w:val="005D5B14"/>
    <w:rsid w:val="005E57AF"/>
    <w:rsid w:val="005E61BB"/>
    <w:rsid w:val="00600445"/>
    <w:rsid w:val="00625B61"/>
    <w:rsid w:val="00675C89"/>
    <w:rsid w:val="00694751"/>
    <w:rsid w:val="006E6D31"/>
    <w:rsid w:val="0070490D"/>
    <w:rsid w:val="00754162"/>
    <w:rsid w:val="00770BA4"/>
    <w:rsid w:val="007716C0"/>
    <w:rsid w:val="007B532C"/>
    <w:rsid w:val="007D5086"/>
    <w:rsid w:val="007D5ADA"/>
    <w:rsid w:val="00804EC7"/>
    <w:rsid w:val="00844662"/>
    <w:rsid w:val="00871571"/>
    <w:rsid w:val="008A6CFC"/>
    <w:rsid w:val="008B2BF0"/>
    <w:rsid w:val="008C51FD"/>
    <w:rsid w:val="008D44B9"/>
    <w:rsid w:val="008E28D9"/>
    <w:rsid w:val="008E33CD"/>
    <w:rsid w:val="008F28A5"/>
    <w:rsid w:val="00910C3F"/>
    <w:rsid w:val="009111FD"/>
    <w:rsid w:val="00911626"/>
    <w:rsid w:val="00914F65"/>
    <w:rsid w:val="009150F8"/>
    <w:rsid w:val="00915498"/>
    <w:rsid w:val="009344E6"/>
    <w:rsid w:val="009828F0"/>
    <w:rsid w:val="009857B5"/>
    <w:rsid w:val="009B398F"/>
    <w:rsid w:val="009C0477"/>
    <w:rsid w:val="009D0832"/>
    <w:rsid w:val="009F1039"/>
    <w:rsid w:val="009F44C8"/>
    <w:rsid w:val="00A3061A"/>
    <w:rsid w:val="00A35C57"/>
    <w:rsid w:val="00A43B6C"/>
    <w:rsid w:val="00A5396A"/>
    <w:rsid w:val="00A659AE"/>
    <w:rsid w:val="00A870FF"/>
    <w:rsid w:val="00AC2E3F"/>
    <w:rsid w:val="00AC69A8"/>
    <w:rsid w:val="00AD61B2"/>
    <w:rsid w:val="00AE3261"/>
    <w:rsid w:val="00B063E3"/>
    <w:rsid w:val="00B10C16"/>
    <w:rsid w:val="00B247E6"/>
    <w:rsid w:val="00B4452C"/>
    <w:rsid w:val="00B5216E"/>
    <w:rsid w:val="00B76912"/>
    <w:rsid w:val="00BD2C54"/>
    <w:rsid w:val="00BD39CB"/>
    <w:rsid w:val="00C13A3D"/>
    <w:rsid w:val="00C171CF"/>
    <w:rsid w:val="00C2013F"/>
    <w:rsid w:val="00C22920"/>
    <w:rsid w:val="00C33CDD"/>
    <w:rsid w:val="00C4799F"/>
    <w:rsid w:val="00C53AD9"/>
    <w:rsid w:val="00CC6364"/>
    <w:rsid w:val="00CE0CBB"/>
    <w:rsid w:val="00CE1E88"/>
    <w:rsid w:val="00D31B46"/>
    <w:rsid w:val="00D4698E"/>
    <w:rsid w:val="00DA1129"/>
    <w:rsid w:val="00DA52C2"/>
    <w:rsid w:val="00DD4D5B"/>
    <w:rsid w:val="00DE13E2"/>
    <w:rsid w:val="00DE6C07"/>
    <w:rsid w:val="00E03764"/>
    <w:rsid w:val="00E2240B"/>
    <w:rsid w:val="00E35F1C"/>
    <w:rsid w:val="00E57192"/>
    <w:rsid w:val="00E6413A"/>
    <w:rsid w:val="00E85D29"/>
    <w:rsid w:val="00EA50C3"/>
    <w:rsid w:val="00ED605D"/>
    <w:rsid w:val="00EF1FAD"/>
    <w:rsid w:val="00F1438A"/>
    <w:rsid w:val="00F45867"/>
    <w:rsid w:val="00F62C6F"/>
    <w:rsid w:val="00F852A9"/>
    <w:rsid w:val="00F91FD2"/>
    <w:rsid w:val="00FC3EEE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  <w:lang w:val="el-GR" w:eastAsia="el-GR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0" w:lineRule="exact"/>
      <w:jc w:val="center"/>
    </w:pPr>
  </w:style>
  <w:style w:type="paragraph" w:customStyle="1" w:styleId="Style2">
    <w:name w:val="Style2"/>
    <w:basedOn w:val="a"/>
    <w:uiPriority w:val="99"/>
    <w:pPr>
      <w:spacing w:line="40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0" w:lineRule="exact"/>
      <w:ind w:hanging="164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89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56" w:lineRule="exact"/>
      <w:ind w:firstLine="326"/>
      <w:jc w:val="both"/>
    </w:pPr>
  </w:style>
  <w:style w:type="paragraph" w:customStyle="1" w:styleId="Style13">
    <w:name w:val="Style13"/>
    <w:basedOn w:val="a"/>
    <w:uiPriority w:val="99"/>
    <w:pPr>
      <w:spacing w:line="446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52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27" w:lineRule="exact"/>
      <w:ind w:firstLine="72"/>
    </w:p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6">
    <w:name w:val="Font Style26"/>
    <w:basedOn w:val="a0"/>
    <w:uiPriority w:val="99"/>
    <w:rPr>
      <w:rFonts w:ascii="Sylfaen" w:hAnsi="Sylfaen" w:cs="Sylfaen"/>
      <w:b/>
      <w:b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Sylfaen" w:hAnsi="Sylfaen" w:cs="Sylfaen"/>
      <w:color w:val="000000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9">
    <w:name w:val="Font Style29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35">
    <w:name w:val="Font Style35"/>
    <w:basedOn w:val="a0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  <w:style w:type="paragraph" w:styleId="a3">
    <w:name w:val="Body Text"/>
    <w:basedOn w:val="a"/>
    <w:link w:val="Char"/>
    <w:uiPriority w:val="1"/>
    <w:qFormat/>
    <w:rsid w:val="00360169"/>
    <w:pPr>
      <w:autoSpaceDE/>
      <w:autoSpaceDN/>
      <w:adjustRightInd/>
      <w:ind w:left="274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locked/>
    <w:rsid w:val="00360169"/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828F0"/>
    <w:pPr>
      <w:autoSpaceDE/>
      <w:autoSpaceDN/>
      <w:adjustRightInd/>
    </w:pPr>
    <w:rPr>
      <w:rFonts w:asciiTheme="minorHAnsi" w:hAnsiTheme="minorHAnsi" w:cs="Times New Roman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9828F0"/>
    <w:pPr>
      <w:widowControl w:val="0"/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E6C0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Char0">
    <w:name w:val="Κεφαλίδα Char"/>
    <w:basedOn w:val="a0"/>
    <w:link w:val="a5"/>
    <w:uiPriority w:val="99"/>
    <w:locked/>
    <w:rsid w:val="00DE6C07"/>
    <w:rPr>
      <w:rFonts w:asciiTheme="minorHAnsi" w:eastAsia="Times New Roman" w:cs="Times New Roman"/>
      <w:lang w:val="x-none" w:eastAsia="en-US"/>
    </w:rPr>
  </w:style>
  <w:style w:type="paragraph" w:styleId="a6">
    <w:name w:val="footer"/>
    <w:basedOn w:val="a"/>
    <w:link w:val="Char1"/>
    <w:uiPriority w:val="99"/>
    <w:unhideWhenUsed/>
    <w:rsid w:val="008A6C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A6CFC"/>
    <w:rPr>
      <w:rFonts w:hAnsi="Arial" w:cs="Arial"/>
      <w:sz w:val="24"/>
      <w:szCs w:val="24"/>
    </w:rPr>
  </w:style>
  <w:style w:type="paragraph" w:customStyle="1" w:styleId="xl36">
    <w:name w:val="xl36"/>
    <w:basedOn w:val="a"/>
    <w:rsid w:val="008C51FD"/>
    <w:pPr>
      <w:widowControl/>
      <w:pBdr>
        <w:left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  <w:lang w:val="el-GR" w:eastAsia="el-GR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0" w:lineRule="exact"/>
      <w:jc w:val="center"/>
    </w:pPr>
  </w:style>
  <w:style w:type="paragraph" w:customStyle="1" w:styleId="Style2">
    <w:name w:val="Style2"/>
    <w:basedOn w:val="a"/>
    <w:uiPriority w:val="99"/>
    <w:pPr>
      <w:spacing w:line="40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0" w:lineRule="exact"/>
      <w:ind w:hanging="164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89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56" w:lineRule="exact"/>
      <w:ind w:firstLine="326"/>
      <w:jc w:val="both"/>
    </w:pPr>
  </w:style>
  <w:style w:type="paragraph" w:customStyle="1" w:styleId="Style13">
    <w:name w:val="Style13"/>
    <w:basedOn w:val="a"/>
    <w:uiPriority w:val="99"/>
    <w:pPr>
      <w:spacing w:line="446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52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27" w:lineRule="exact"/>
      <w:ind w:firstLine="72"/>
    </w:p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6">
    <w:name w:val="Font Style26"/>
    <w:basedOn w:val="a0"/>
    <w:uiPriority w:val="99"/>
    <w:rPr>
      <w:rFonts w:ascii="Sylfaen" w:hAnsi="Sylfaen" w:cs="Sylfaen"/>
      <w:b/>
      <w:b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Sylfaen" w:hAnsi="Sylfaen" w:cs="Sylfaen"/>
      <w:color w:val="000000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9">
    <w:name w:val="Font Style29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35">
    <w:name w:val="Font Style35"/>
    <w:basedOn w:val="a0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  <w:style w:type="paragraph" w:styleId="a3">
    <w:name w:val="Body Text"/>
    <w:basedOn w:val="a"/>
    <w:link w:val="Char"/>
    <w:uiPriority w:val="1"/>
    <w:qFormat/>
    <w:rsid w:val="00360169"/>
    <w:pPr>
      <w:autoSpaceDE/>
      <w:autoSpaceDN/>
      <w:adjustRightInd/>
      <w:ind w:left="274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locked/>
    <w:rsid w:val="00360169"/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828F0"/>
    <w:pPr>
      <w:autoSpaceDE/>
      <w:autoSpaceDN/>
      <w:adjustRightInd/>
    </w:pPr>
    <w:rPr>
      <w:rFonts w:asciiTheme="minorHAnsi" w:hAnsiTheme="minorHAnsi" w:cs="Times New Roman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9828F0"/>
    <w:pPr>
      <w:widowControl w:val="0"/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E6C0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Char0">
    <w:name w:val="Κεφαλίδα Char"/>
    <w:basedOn w:val="a0"/>
    <w:link w:val="a5"/>
    <w:uiPriority w:val="99"/>
    <w:locked/>
    <w:rsid w:val="00DE6C07"/>
    <w:rPr>
      <w:rFonts w:asciiTheme="minorHAnsi" w:eastAsia="Times New Roman" w:cs="Times New Roman"/>
      <w:lang w:val="x-none" w:eastAsia="en-US"/>
    </w:rPr>
  </w:style>
  <w:style w:type="paragraph" w:styleId="a6">
    <w:name w:val="footer"/>
    <w:basedOn w:val="a"/>
    <w:link w:val="Char1"/>
    <w:uiPriority w:val="99"/>
    <w:unhideWhenUsed/>
    <w:rsid w:val="008A6C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A6CFC"/>
    <w:rPr>
      <w:rFonts w:hAnsi="Arial" w:cs="Arial"/>
      <w:sz w:val="24"/>
      <w:szCs w:val="24"/>
    </w:rPr>
  </w:style>
  <w:style w:type="paragraph" w:customStyle="1" w:styleId="xl36">
    <w:name w:val="xl36"/>
    <w:basedOn w:val="a"/>
    <w:rsid w:val="008C51FD"/>
    <w:pPr>
      <w:widowControl/>
      <w:pBdr>
        <w:left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56AD55-3AFF-45E0-A945-560E748D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2017-03-06T10:03:00Z</cp:lastPrinted>
  <dcterms:created xsi:type="dcterms:W3CDTF">2017-06-27T12:05:00Z</dcterms:created>
  <dcterms:modified xsi:type="dcterms:W3CDTF">2017-06-27T12:05:00Z</dcterms:modified>
</cp:coreProperties>
</file>