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Heading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proofErr w:type="spellStart"/>
      <w:r w:rsidRPr="001C6C5B">
        <w:rPr>
          <w:rFonts w:ascii="Calibri" w:hAnsi="Calibri" w:cs="Calibri"/>
        </w:rPr>
        <w:t>Τηλ</w:t>
      </w:r>
      <w:proofErr w:type="spellEnd"/>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r w:rsidR="00361DBC">
        <w:rPr>
          <w:rStyle w:val="Hyperlink"/>
          <w:rFonts w:ascii="Calibri" w:hAnsi="Calibri" w:cs="Calibri"/>
          <w:lang w:val="pt-PT"/>
        </w:rPr>
        <w:fldChar w:fldCharType="begin"/>
      </w:r>
      <w:r w:rsidR="00361DBC">
        <w:rPr>
          <w:rStyle w:val="Hyperlink"/>
          <w:rFonts w:ascii="Calibri" w:hAnsi="Calibri" w:cs="Calibri"/>
          <w:lang w:val="pt-PT"/>
        </w:rPr>
        <w:instrText xml:space="preserve"> HYPERLINK "mailto:press@auth.gr" </w:instrText>
      </w:r>
      <w:r w:rsidR="00361DBC">
        <w:rPr>
          <w:rStyle w:val="Hyperlink"/>
          <w:rFonts w:ascii="Calibri" w:hAnsi="Calibri" w:cs="Calibri"/>
          <w:lang w:val="pt-PT"/>
        </w:rPr>
        <w:fldChar w:fldCharType="separate"/>
      </w:r>
      <w:r w:rsidR="00BB472A" w:rsidRPr="00BC5323">
        <w:rPr>
          <w:rStyle w:val="Hyperlink"/>
          <w:rFonts w:ascii="Calibri" w:hAnsi="Calibri" w:cs="Calibri"/>
          <w:lang w:val="pt-PT"/>
        </w:rPr>
        <w:t>press@auth.gr</w:t>
      </w:r>
      <w:r w:rsidR="00361DBC">
        <w:rPr>
          <w:rStyle w:val="Hyperlink"/>
          <w:rFonts w:ascii="Calibri" w:hAnsi="Calibri" w:cs="Calibri"/>
          <w:lang w:val="pt-PT"/>
        </w:rPr>
        <w:fldChar w:fldCharType="end"/>
      </w:r>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 xml:space="preserve">ιο Διοίκησης «Κ. </w:t>
      </w:r>
      <w:proofErr w:type="spellStart"/>
      <w:r w:rsidR="001A59F0" w:rsidRPr="001C6C5B">
        <w:rPr>
          <w:rFonts w:ascii="Calibri" w:hAnsi="Calibri" w:cs="Calibri"/>
        </w:rPr>
        <w:t>Καραθεοδωρή</w:t>
      </w:r>
      <w:proofErr w:type="spellEnd"/>
      <w:r w:rsidR="001A59F0" w:rsidRPr="001C6C5B">
        <w:rPr>
          <w:rFonts w:ascii="Calibri" w:hAnsi="Calibri" w:cs="Calibri"/>
        </w:rPr>
        <w:t>»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1" w:history="1">
        <w:r w:rsidRPr="00BB472A">
          <w:rPr>
            <w:rStyle w:val="Hyperlink"/>
            <w:rFonts w:ascii="Calibri" w:hAnsi="Calibri" w:cs="Calibri"/>
            <w:b/>
            <w:vertAlign w:val="superscript"/>
          </w:rPr>
          <w:t>@</w:t>
        </w:r>
        <w:proofErr w:type="spellStart"/>
        <w:r w:rsidRPr="00BB472A">
          <w:rPr>
            <w:rStyle w:val="Hyperlink"/>
            <w:rFonts w:ascii="Calibri" w:hAnsi="Calibri" w:cs="Calibri"/>
            <w:b/>
            <w:vertAlign w:val="superscript"/>
            <w:lang w:val="en-US"/>
          </w:rPr>
          <w:t>Aristoteleio</w:t>
        </w:r>
        <w:proofErr w:type="spellEnd"/>
      </w:hyperlink>
      <w:r w:rsidR="00EC64C9" w:rsidRPr="00EC64C9">
        <w:rPr>
          <w:rStyle w:val="Hyperlink"/>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3" w:history="1">
        <w:r w:rsidRPr="00BB472A">
          <w:rPr>
            <w:rStyle w:val="Hyperlink"/>
            <w:rFonts w:ascii="Calibri" w:hAnsi="Calibri" w:cs="Calibri"/>
            <w:b/>
            <w:vertAlign w:val="superscript"/>
          </w:rPr>
          <w:t>@</w:t>
        </w:r>
        <w:proofErr w:type="spellStart"/>
        <w:r w:rsidRPr="00BB472A">
          <w:rPr>
            <w:rStyle w:val="Hyperlink"/>
            <w:rFonts w:ascii="Calibri" w:hAnsi="Calibri" w:cs="Calibri"/>
            <w:b/>
            <w:vertAlign w:val="superscript"/>
            <w:lang w:val="en-US"/>
          </w:rPr>
          <w:t>auth</w:t>
        </w:r>
        <w:proofErr w:type="spellEnd"/>
        <w:r w:rsidRPr="00BB472A">
          <w:rPr>
            <w:rStyle w:val="Hyperlink"/>
            <w:rFonts w:ascii="Calibri" w:hAnsi="Calibri" w:cs="Calibri"/>
            <w:b/>
            <w:vertAlign w:val="superscript"/>
          </w:rPr>
          <w:t>_</w:t>
        </w:r>
        <w:r w:rsidRPr="00BB472A">
          <w:rPr>
            <w:rStyle w:val="Hyperlink"/>
            <w:rFonts w:ascii="Calibri" w:hAnsi="Calibri" w:cs="Calibri"/>
            <w:b/>
            <w:vertAlign w:val="superscript"/>
            <w:lang w:val="en-US"/>
          </w:rPr>
          <w:t>university</w:t>
        </w:r>
        <w:r w:rsidRPr="00BB472A">
          <w:rPr>
            <w:rStyle w:val="Hyperlink"/>
            <w:rFonts w:ascii="Calibri" w:hAnsi="Calibri" w:cs="Calibri"/>
            <w:b/>
            <w:vertAlign w:val="superscript"/>
          </w:rPr>
          <w:t>_</w:t>
        </w:r>
        <w:proofErr w:type="spellStart"/>
        <w:r w:rsidRPr="00BB472A">
          <w:rPr>
            <w:rStyle w:val="Hyperlink"/>
            <w:rFonts w:ascii="Calibri" w:hAnsi="Calibri" w:cs="Calibri"/>
            <w:b/>
            <w:vertAlign w:val="superscript"/>
            <w:lang w:val="en-US"/>
          </w:rPr>
          <w:t>thessaloniki</w:t>
        </w:r>
        <w:proofErr w:type="spellEnd"/>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5" w:history="1">
        <w:r w:rsidR="00DE2C3F" w:rsidRPr="00DE2C3F">
          <w:rPr>
            <w:rStyle w:val="Hyperlink"/>
            <w:rFonts w:ascii="Calibri" w:hAnsi="Calibri" w:cs="Calibri"/>
            <w:b/>
            <w:vertAlign w:val="superscript"/>
          </w:rPr>
          <w:t>@</w:t>
        </w:r>
        <w:proofErr w:type="spellStart"/>
        <w:r w:rsidR="00DE2C3F" w:rsidRPr="00DE2C3F">
          <w:rPr>
            <w:rStyle w:val="Hyperlink"/>
            <w:rFonts w:ascii="Calibri" w:hAnsi="Calibri" w:cs="Calibri"/>
            <w:b/>
            <w:vertAlign w:val="superscript"/>
            <w:lang w:val="en-US"/>
          </w:rPr>
          <w:t>Auth</w:t>
        </w:r>
        <w:proofErr w:type="spellEnd"/>
        <w:r w:rsidR="00DE2C3F" w:rsidRPr="00DE2C3F">
          <w:rPr>
            <w:rStyle w:val="Hyperlink"/>
            <w:rFonts w:ascii="Calibri" w:hAnsi="Calibri" w:cs="Calibri"/>
            <w:b/>
            <w:vertAlign w:val="superscript"/>
          </w:rPr>
          <w:t>_</w:t>
        </w:r>
        <w:r w:rsidR="00DE2C3F" w:rsidRPr="00DE2C3F">
          <w:rPr>
            <w:rStyle w:val="Hyperlink"/>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0BA65283" w:rsidR="005445B2" w:rsidRPr="00A10923" w:rsidRDefault="003332D4" w:rsidP="00EB22CE">
      <w:pPr>
        <w:jc w:val="center"/>
        <w:rPr>
          <w:rFonts w:ascii="Calibri" w:hAnsi="Calibri" w:cs="Calibri"/>
          <w:b/>
          <w:sz w:val="28"/>
          <w:szCs w:val="28"/>
        </w:rPr>
      </w:pPr>
      <w:r>
        <w:rPr>
          <w:rFonts w:ascii="Calibri" w:hAnsi="Calibri" w:cs="Calibri"/>
          <w:b/>
          <w:sz w:val="28"/>
          <w:szCs w:val="28"/>
        </w:rPr>
        <w:t xml:space="preserve">Μνημόνιο Συνεργασίας Αριστοτελείου Πανεπιστημίου και </w:t>
      </w:r>
      <w:r w:rsidR="00B326A6">
        <w:rPr>
          <w:rFonts w:ascii="Calibri" w:hAnsi="Calibri" w:cs="Calibri"/>
          <w:b/>
          <w:sz w:val="28"/>
          <w:szCs w:val="28"/>
        </w:rPr>
        <w:t xml:space="preserve">ΕΕΘ </w:t>
      </w:r>
      <w:r w:rsidRPr="003332D4">
        <w:rPr>
          <w:rFonts w:ascii="Calibri" w:hAnsi="Calibri" w:cs="Calibri"/>
          <w:b/>
          <w:sz w:val="28"/>
          <w:szCs w:val="28"/>
        </w:rPr>
        <w:t xml:space="preserve">για </w:t>
      </w:r>
      <w:r>
        <w:rPr>
          <w:rFonts w:ascii="Calibri" w:hAnsi="Calibri" w:cs="Calibri"/>
          <w:b/>
          <w:sz w:val="28"/>
          <w:szCs w:val="28"/>
        </w:rPr>
        <w:t xml:space="preserve">την </w:t>
      </w:r>
      <w:r w:rsidRPr="003332D4">
        <w:rPr>
          <w:rFonts w:ascii="Calibri" w:hAnsi="Calibri" w:cs="Calibri"/>
          <w:b/>
          <w:sz w:val="28"/>
          <w:szCs w:val="28"/>
        </w:rPr>
        <w:t xml:space="preserve">έρευνα, </w:t>
      </w:r>
      <w:r>
        <w:rPr>
          <w:rFonts w:ascii="Calibri" w:hAnsi="Calibri" w:cs="Calibri"/>
          <w:b/>
          <w:sz w:val="28"/>
          <w:szCs w:val="28"/>
        </w:rPr>
        <w:t xml:space="preserve">την </w:t>
      </w:r>
      <w:r w:rsidRPr="003332D4">
        <w:rPr>
          <w:rFonts w:ascii="Calibri" w:hAnsi="Calibri" w:cs="Calibri"/>
          <w:b/>
          <w:sz w:val="28"/>
          <w:szCs w:val="28"/>
        </w:rPr>
        <w:t>καινοτομία</w:t>
      </w:r>
      <w:r>
        <w:rPr>
          <w:rFonts w:ascii="Calibri" w:hAnsi="Calibri" w:cs="Calibri"/>
          <w:b/>
          <w:sz w:val="28"/>
          <w:szCs w:val="28"/>
        </w:rPr>
        <w:t>, την</w:t>
      </w:r>
      <w:r w:rsidRPr="003332D4">
        <w:rPr>
          <w:rFonts w:ascii="Calibri" w:hAnsi="Calibri" w:cs="Calibri"/>
          <w:b/>
          <w:sz w:val="28"/>
          <w:szCs w:val="28"/>
        </w:rPr>
        <w:t xml:space="preserve"> εκπαίδευση</w:t>
      </w:r>
      <w:r>
        <w:rPr>
          <w:rFonts w:ascii="Calibri" w:hAnsi="Calibri" w:cs="Calibri"/>
          <w:b/>
          <w:sz w:val="28"/>
          <w:szCs w:val="28"/>
        </w:rPr>
        <w:t xml:space="preserve"> και την επιχειρηματικότητα</w:t>
      </w:r>
    </w:p>
    <w:p w14:paraId="4DDCFF75" w14:textId="77777777" w:rsidR="00254698" w:rsidRDefault="00254698" w:rsidP="00465DA2">
      <w:pPr>
        <w:jc w:val="right"/>
        <w:rPr>
          <w:rFonts w:ascii="Calibri" w:hAnsi="Calibri" w:cs="Calibri"/>
        </w:rPr>
      </w:pPr>
    </w:p>
    <w:p w14:paraId="78C4AD81" w14:textId="4842FD7F"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921FF2">
        <w:rPr>
          <w:rFonts w:ascii="Calibri" w:hAnsi="Calibri" w:cs="Calibri"/>
        </w:rPr>
        <w:t>16</w:t>
      </w:r>
      <w:r w:rsidRPr="001E370E">
        <w:rPr>
          <w:rFonts w:ascii="Calibri" w:hAnsi="Calibri" w:cs="Calibri"/>
        </w:rPr>
        <w:t>/</w:t>
      </w:r>
      <w:r w:rsidR="007414F3" w:rsidRPr="002E1653">
        <w:rPr>
          <w:rFonts w:ascii="Calibri" w:hAnsi="Calibri" w:cs="Calibri"/>
        </w:rPr>
        <w:t>10</w:t>
      </w:r>
      <w:r w:rsidRPr="001E370E">
        <w:rPr>
          <w:rFonts w:ascii="Calibri" w:hAnsi="Calibri" w:cs="Calibri"/>
        </w:rPr>
        <w:t>/20</w:t>
      </w:r>
      <w:r w:rsidR="00224243">
        <w:rPr>
          <w:rFonts w:ascii="Calibri" w:hAnsi="Calibri" w:cs="Calibri"/>
        </w:rPr>
        <w:t>2</w:t>
      </w:r>
      <w:r w:rsidR="00327603">
        <w:rPr>
          <w:rFonts w:ascii="Calibri" w:hAnsi="Calibri" w:cs="Calibri"/>
        </w:rPr>
        <w:t>5</w:t>
      </w:r>
    </w:p>
    <w:p w14:paraId="3668D397" w14:textId="77777777" w:rsidR="00554413" w:rsidRDefault="00554413" w:rsidP="002E1653">
      <w:pPr>
        <w:autoSpaceDE w:val="0"/>
        <w:autoSpaceDN w:val="0"/>
        <w:adjustRightInd w:val="0"/>
        <w:jc w:val="both"/>
        <w:rPr>
          <w:rFonts w:asciiTheme="minorHAnsi" w:hAnsiTheme="minorHAnsi" w:cstheme="minorHAnsi"/>
          <w:iCs/>
          <w:lang w:eastAsia="en-US"/>
        </w:rPr>
      </w:pPr>
    </w:p>
    <w:p w14:paraId="337AC71C" w14:textId="77777777" w:rsidR="00B86DA7" w:rsidRPr="00B86DA7" w:rsidRDefault="00B86DA7" w:rsidP="00B86DA7">
      <w:pPr>
        <w:autoSpaceDE w:val="0"/>
        <w:autoSpaceDN w:val="0"/>
        <w:adjustRightInd w:val="0"/>
        <w:jc w:val="both"/>
        <w:rPr>
          <w:rFonts w:asciiTheme="minorHAnsi" w:hAnsiTheme="minorHAnsi" w:cstheme="minorHAnsi"/>
          <w:iCs/>
          <w:lang w:eastAsia="en-US"/>
        </w:rPr>
      </w:pPr>
      <w:r w:rsidRPr="00B86DA7">
        <w:rPr>
          <w:rFonts w:asciiTheme="minorHAnsi" w:hAnsiTheme="minorHAnsi" w:cstheme="minorHAnsi"/>
          <w:iCs/>
          <w:lang w:eastAsia="en-US"/>
        </w:rPr>
        <w:t>Μνημόνιο Συνεργασίας για την προώθηση θεμάτων έρευνας, καινοτομίας, εκπαίδευσης και κατάρτισης υπέγραψαν, το Αριστοτέλειο Πανεπιστήμιο και το Επαγγελματικό Επιμελητήριο Θεσσαλονίκης (ΕΕΘ), επιβεβαιώνοντας την πρόθεσή τους να αναβαθμίσουν τη διασύνδεση της ακαδημαϊκής γνώσης με την παραγωγική και επιχειρηματική δραστηριότητα.</w:t>
      </w:r>
    </w:p>
    <w:p w14:paraId="08354628" w14:textId="77777777" w:rsidR="00B86DA7" w:rsidRPr="00B86DA7" w:rsidRDefault="00B86DA7" w:rsidP="00B86DA7">
      <w:pPr>
        <w:autoSpaceDE w:val="0"/>
        <w:autoSpaceDN w:val="0"/>
        <w:adjustRightInd w:val="0"/>
        <w:jc w:val="both"/>
        <w:rPr>
          <w:rFonts w:asciiTheme="minorHAnsi" w:hAnsiTheme="minorHAnsi" w:cstheme="minorHAnsi"/>
          <w:iCs/>
          <w:lang w:eastAsia="en-US"/>
        </w:rPr>
      </w:pPr>
    </w:p>
    <w:p w14:paraId="7ED11CDB" w14:textId="77777777" w:rsidR="00B86DA7" w:rsidRPr="00B86DA7" w:rsidRDefault="00B86DA7" w:rsidP="00B86DA7">
      <w:pPr>
        <w:autoSpaceDE w:val="0"/>
        <w:autoSpaceDN w:val="0"/>
        <w:adjustRightInd w:val="0"/>
        <w:jc w:val="both"/>
        <w:rPr>
          <w:rFonts w:asciiTheme="minorHAnsi" w:hAnsiTheme="minorHAnsi" w:cstheme="minorHAnsi"/>
          <w:iCs/>
          <w:lang w:eastAsia="en-US"/>
        </w:rPr>
      </w:pPr>
      <w:r w:rsidRPr="00B86DA7">
        <w:rPr>
          <w:rFonts w:asciiTheme="minorHAnsi" w:hAnsiTheme="minorHAnsi" w:cstheme="minorHAnsi"/>
          <w:iCs/>
          <w:lang w:eastAsia="en-US"/>
        </w:rPr>
        <w:t xml:space="preserve">Το Μνημόνιο υπέγραψαν σήμερα, Πέμπτη 16 Οκτωβρίου 2025, ο Πρύτανης του Αριστοτελείου Πανεπιστημίου, Καθηγητής Κυριάκος Αναστασιάδης, και ο Πρόεδρος του ΕΕΘ, Κυριάκος </w:t>
      </w:r>
      <w:proofErr w:type="spellStart"/>
      <w:r w:rsidRPr="00B86DA7">
        <w:rPr>
          <w:rFonts w:asciiTheme="minorHAnsi" w:hAnsiTheme="minorHAnsi" w:cstheme="minorHAnsi"/>
          <w:iCs/>
          <w:lang w:eastAsia="en-US"/>
        </w:rPr>
        <w:t>Μερελής</w:t>
      </w:r>
      <w:proofErr w:type="spellEnd"/>
      <w:r w:rsidRPr="00B86DA7">
        <w:rPr>
          <w:rFonts w:asciiTheme="minorHAnsi" w:hAnsiTheme="minorHAnsi" w:cstheme="minorHAnsi"/>
          <w:iCs/>
          <w:lang w:eastAsia="en-US"/>
        </w:rPr>
        <w:t>, στην Αίθουσα της Συγκλήτου.</w:t>
      </w:r>
    </w:p>
    <w:p w14:paraId="374D03D5" w14:textId="77777777" w:rsidR="00B86DA7" w:rsidRPr="00B86DA7" w:rsidRDefault="00B86DA7" w:rsidP="00B86DA7">
      <w:pPr>
        <w:autoSpaceDE w:val="0"/>
        <w:autoSpaceDN w:val="0"/>
        <w:adjustRightInd w:val="0"/>
        <w:jc w:val="both"/>
        <w:rPr>
          <w:rFonts w:asciiTheme="minorHAnsi" w:hAnsiTheme="minorHAnsi" w:cstheme="minorHAnsi"/>
          <w:iCs/>
          <w:lang w:eastAsia="en-US"/>
        </w:rPr>
      </w:pPr>
    </w:p>
    <w:p w14:paraId="2098C90A" w14:textId="77777777" w:rsidR="00B86DA7" w:rsidRPr="00B86DA7" w:rsidRDefault="00B86DA7" w:rsidP="00B86DA7">
      <w:pPr>
        <w:autoSpaceDE w:val="0"/>
        <w:autoSpaceDN w:val="0"/>
        <w:adjustRightInd w:val="0"/>
        <w:jc w:val="both"/>
        <w:rPr>
          <w:rFonts w:asciiTheme="minorHAnsi" w:hAnsiTheme="minorHAnsi" w:cstheme="minorHAnsi"/>
          <w:iCs/>
          <w:lang w:eastAsia="en-US"/>
        </w:rPr>
      </w:pPr>
      <w:r w:rsidRPr="00B86DA7">
        <w:rPr>
          <w:rFonts w:asciiTheme="minorHAnsi" w:hAnsiTheme="minorHAnsi" w:cstheme="minorHAnsi"/>
          <w:iCs/>
          <w:lang w:eastAsia="en-US"/>
        </w:rPr>
        <w:t>Το Μνημόνιο Συνεργασίας έχει ως στόχο να αποφέρει χρήσιμα αποτελέσματα στους ευρύτερους τομείς της έρευνας, της επιχειρηματικότητας, της καινοτομίας, της μεταφοράς τεχνογνωσίας και της διάχυσης γνώσης, μέσα από την ανάπτυξη ενός κοινού πλαισίου δράσης.</w:t>
      </w:r>
    </w:p>
    <w:p w14:paraId="20654320" w14:textId="77777777" w:rsidR="00B86DA7" w:rsidRPr="00B86DA7" w:rsidRDefault="00B86DA7" w:rsidP="00B86DA7">
      <w:pPr>
        <w:autoSpaceDE w:val="0"/>
        <w:autoSpaceDN w:val="0"/>
        <w:adjustRightInd w:val="0"/>
        <w:jc w:val="both"/>
        <w:rPr>
          <w:rFonts w:asciiTheme="minorHAnsi" w:hAnsiTheme="minorHAnsi" w:cstheme="minorHAnsi"/>
          <w:iCs/>
          <w:lang w:eastAsia="en-US"/>
        </w:rPr>
      </w:pPr>
    </w:p>
    <w:p w14:paraId="67CCE8D5" w14:textId="0293FE6F" w:rsidR="00B86DA7" w:rsidRPr="00B86DA7" w:rsidRDefault="00B86DA7" w:rsidP="00B86DA7">
      <w:pPr>
        <w:autoSpaceDE w:val="0"/>
        <w:autoSpaceDN w:val="0"/>
        <w:adjustRightInd w:val="0"/>
        <w:jc w:val="both"/>
        <w:rPr>
          <w:rFonts w:asciiTheme="minorHAnsi" w:hAnsiTheme="minorHAnsi" w:cstheme="minorHAnsi"/>
          <w:iCs/>
          <w:lang w:eastAsia="en-US"/>
        </w:rPr>
      </w:pPr>
      <w:r w:rsidRPr="00B86DA7">
        <w:rPr>
          <w:rFonts w:asciiTheme="minorHAnsi" w:hAnsiTheme="minorHAnsi" w:cstheme="minorHAnsi"/>
          <w:iCs/>
          <w:lang w:eastAsia="en-US"/>
        </w:rPr>
        <w:t xml:space="preserve">Συγκεκριμένα, </w:t>
      </w:r>
      <w:r w:rsidR="00B646B2">
        <w:rPr>
          <w:rFonts w:asciiTheme="minorHAnsi" w:hAnsiTheme="minorHAnsi" w:cstheme="minorHAnsi"/>
          <w:iCs/>
          <w:lang w:eastAsia="en-US"/>
        </w:rPr>
        <w:t xml:space="preserve">το Μνημόνιο προβλέπει, </w:t>
      </w:r>
      <w:r w:rsidRPr="00B86DA7">
        <w:rPr>
          <w:rFonts w:asciiTheme="minorHAnsi" w:hAnsiTheme="minorHAnsi" w:cstheme="minorHAnsi"/>
          <w:iCs/>
          <w:lang w:eastAsia="en-US"/>
        </w:rPr>
        <w:t xml:space="preserve">μεταξύ άλλων, τη συμμετοχή του Αριστοτελείου και των ερευνητικών του μονάδων σε δράσεις του ΕΕΘ στους τομείς κοινού ενδιαφέροντος, την παροχή προγραμμάτων επαγγελματικής εκπαίδευσης και κατάρτισης από το ΚΕΔΙΒΙΜ του Αριστοτελείου στα μέλη του ΕΕΘ, την υποστήριξη του σχεδίου ίδρυσης Σχολής Επαγγελματιών από το ΕΕΘ, τη </w:t>
      </w:r>
      <w:proofErr w:type="spellStart"/>
      <w:r w:rsidRPr="00B86DA7">
        <w:rPr>
          <w:rFonts w:asciiTheme="minorHAnsi" w:hAnsiTheme="minorHAnsi" w:cstheme="minorHAnsi"/>
          <w:iCs/>
          <w:lang w:eastAsia="en-US"/>
        </w:rPr>
        <w:t>συνδιοργάνωση</w:t>
      </w:r>
      <w:proofErr w:type="spellEnd"/>
      <w:r w:rsidRPr="00B86DA7">
        <w:rPr>
          <w:rFonts w:asciiTheme="minorHAnsi" w:hAnsiTheme="minorHAnsi" w:cstheme="minorHAnsi"/>
          <w:iCs/>
          <w:lang w:eastAsia="en-US"/>
        </w:rPr>
        <w:t xml:space="preserve"> συνεδρίων και ημερίδων, τη διενέργεια ερευνών σε συνεργασία με το Αριστοτέλειο Κέντρο Κοινωνικής Έρευνας και Υποστήριξης Λήψης Αποφάσεων (ΑΚΚΕ), καθώς και την ανάπτυξη ειδικού λογισμικού και εφαρμογών ηλεκτρονικής αγοράς (</w:t>
      </w:r>
      <w:proofErr w:type="spellStart"/>
      <w:r w:rsidRPr="00B86DA7">
        <w:rPr>
          <w:rFonts w:asciiTheme="minorHAnsi" w:hAnsiTheme="minorHAnsi" w:cstheme="minorHAnsi"/>
          <w:iCs/>
          <w:lang w:eastAsia="en-US"/>
        </w:rPr>
        <w:t>marketplace</w:t>
      </w:r>
      <w:proofErr w:type="spellEnd"/>
      <w:r w:rsidRPr="00B86DA7">
        <w:rPr>
          <w:rFonts w:asciiTheme="minorHAnsi" w:hAnsiTheme="minorHAnsi" w:cstheme="minorHAnsi"/>
          <w:iCs/>
          <w:lang w:eastAsia="en-US"/>
        </w:rPr>
        <w:t>) από το Αριστοτέλειο, για την προβολή των επαγγελματιών-μελών του ΕΕΘ και των προϊόντων ή υπηρεσιών τους.</w:t>
      </w:r>
    </w:p>
    <w:p w14:paraId="3B0D14C9" w14:textId="77777777" w:rsidR="00B86DA7" w:rsidRPr="00B86DA7" w:rsidRDefault="00B86DA7" w:rsidP="00B86DA7">
      <w:pPr>
        <w:autoSpaceDE w:val="0"/>
        <w:autoSpaceDN w:val="0"/>
        <w:adjustRightInd w:val="0"/>
        <w:jc w:val="both"/>
        <w:rPr>
          <w:rFonts w:asciiTheme="minorHAnsi" w:hAnsiTheme="minorHAnsi" w:cstheme="minorHAnsi"/>
          <w:iCs/>
          <w:lang w:eastAsia="en-US"/>
        </w:rPr>
      </w:pPr>
    </w:p>
    <w:p w14:paraId="7FE341F3" w14:textId="77777777" w:rsidR="00B86DA7" w:rsidRPr="00B86DA7" w:rsidRDefault="00B86DA7" w:rsidP="00B86DA7">
      <w:pPr>
        <w:autoSpaceDE w:val="0"/>
        <w:autoSpaceDN w:val="0"/>
        <w:adjustRightInd w:val="0"/>
        <w:jc w:val="both"/>
        <w:rPr>
          <w:rFonts w:asciiTheme="minorHAnsi" w:hAnsiTheme="minorHAnsi" w:cstheme="minorHAnsi"/>
          <w:iCs/>
          <w:lang w:eastAsia="en-US"/>
        </w:rPr>
      </w:pPr>
      <w:r w:rsidRPr="00B86DA7">
        <w:rPr>
          <w:rFonts w:asciiTheme="minorHAnsi" w:hAnsiTheme="minorHAnsi" w:cstheme="minorHAnsi"/>
          <w:iCs/>
          <w:lang w:eastAsia="en-US"/>
        </w:rPr>
        <w:lastRenderedPageBreak/>
        <w:t>Επιπρόσθετα, με αφορμή τον εορτασμό των δύο φορέων για τα 100 χρόνια από την ίδρυση και λειτουργία τους προβλέπονται κοινές δράσεις και εκδηλώσεις, όπως η διοργάνωση των Βραβείων Επιχειρηματικότητας.</w:t>
      </w:r>
    </w:p>
    <w:p w14:paraId="4C660CCD" w14:textId="77777777" w:rsidR="00B86DA7" w:rsidRPr="00B86DA7" w:rsidRDefault="00B86DA7" w:rsidP="00B86DA7">
      <w:pPr>
        <w:autoSpaceDE w:val="0"/>
        <w:autoSpaceDN w:val="0"/>
        <w:adjustRightInd w:val="0"/>
        <w:jc w:val="both"/>
        <w:rPr>
          <w:rFonts w:asciiTheme="minorHAnsi" w:hAnsiTheme="minorHAnsi" w:cstheme="minorHAnsi"/>
          <w:iCs/>
          <w:lang w:eastAsia="en-US"/>
        </w:rPr>
      </w:pPr>
    </w:p>
    <w:p w14:paraId="651438FD" w14:textId="77777777" w:rsidR="00B86DA7" w:rsidRDefault="00B86DA7" w:rsidP="00B86DA7">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Ο </w:t>
      </w:r>
      <w:r w:rsidRPr="00B326A6">
        <w:rPr>
          <w:rFonts w:asciiTheme="minorHAnsi" w:hAnsiTheme="minorHAnsi" w:cstheme="minorHAnsi"/>
          <w:b/>
          <w:iCs/>
          <w:lang w:eastAsia="en-US"/>
        </w:rPr>
        <w:t>Πρύτανης του Αριστοτελείου Πανεπιστημίου, Καθηγητής Κυριάκος Αναστασιάδης</w:t>
      </w:r>
      <w:r>
        <w:rPr>
          <w:rFonts w:asciiTheme="minorHAnsi" w:hAnsiTheme="minorHAnsi" w:cstheme="minorHAnsi"/>
          <w:iCs/>
          <w:lang w:eastAsia="en-US"/>
        </w:rPr>
        <w:t xml:space="preserve">, δήλωσε </w:t>
      </w:r>
      <w:r w:rsidRPr="00FD3B2A">
        <w:rPr>
          <w:rFonts w:asciiTheme="minorHAnsi" w:hAnsiTheme="minorHAnsi" w:cstheme="minorHAnsi"/>
          <w:iCs/>
          <w:lang w:eastAsia="en-US"/>
        </w:rPr>
        <w:t>«</w:t>
      </w:r>
      <w:r w:rsidRPr="00B326A6">
        <w:rPr>
          <w:rFonts w:asciiTheme="minorHAnsi" w:hAnsiTheme="minorHAnsi" w:cstheme="minorHAnsi"/>
          <w:i/>
          <w:iCs/>
          <w:lang w:eastAsia="en-US"/>
        </w:rPr>
        <w:t>Το Αριστοτέλειο επιδιώκει σταθερά τη σύνδεση της ακαδημαϊκής γνώσης με την κοινωνία και την οικονομία. Η συνεργασία με το Επαγγελματικό Επιμελητήριο Θεσσαλονίκης αποτελεί ένα ουσιαστικό βήμα προς αυτή την κατεύθυνση, καθώς ενώνει τη δύναμη της έρευνας και της καινοτομίας με την εμπειρία και τη δυναμική της επιχειρηματικότητας. Στόχος μας είναι να δημιουργήσουμε νέες ευκαιρίες εκπαίδευσης, ανάπτυξης και εξωστρέφειας, προς όφελος των φοιτητριών και των φοιτητών μας, των επαγγελματιών και της πόλης συνολικά</w:t>
      </w:r>
      <w:r w:rsidRPr="00FD3B2A">
        <w:rPr>
          <w:rFonts w:asciiTheme="minorHAnsi" w:hAnsiTheme="minorHAnsi" w:cstheme="minorHAnsi"/>
          <w:iCs/>
          <w:lang w:eastAsia="en-US"/>
        </w:rPr>
        <w:t>»</w:t>
      </w:r>
      <w:r>
        <w:rPr>
          <w:rFonts w:asciiTheme="minorHAnsi" w:hAnsiTheme="minorHAnsi" w:cstheme="minorHAnsi"/>
          <w:iCs/>
          <w:lang w:eastAsia="en-US"/>
        </w:rPr>
        <w:t>.</w:t>
      </w:r>
    </w:p>
    <w:p w14:paraId="1EB759BA" w14:textId="77777777" w:rsidR="00B86DA7" w:rsidRPr="00B86DA7" w:rsidRDefault="00B86DA7" w:rsidP="00B86DA7">
      <w:pPr>
        <w:autoSpaceDE w:val="0"/>
        <w:autoSpaceDN w:val="0"/>
        <w:adjustRightInd w:val="0"/>
        <w:jc w:val="both"/>
        <w:rPr>
          <w:rFonts w:asciiTheme="minorHAnsi" w:hAnsiTheme="minorHAnsi" w:cstheme="minorHAnsi"/>
          <w:iCs/>
          <w:lang w:eastAsia="en-US"/>
        </w:rPr>
      </w:pPr>
    </w:p>
    <w:p w14:paraId="7AF9EB44" w14:textId="77777777" w:rsidR="00B86DA7" w:rsidRPr="00B86DA7" w:rsidRDefault="00B86DA7" w:rsidP="00B86DA7">
      <w:pPr>
        <w:autoSpaceDE w:val="0"/>
        <w:autoSpaceDN w:val="0"/>
        <w:adjustRightInd w:val="0"/>
        <w:jc w:val="both"/>
        <w:rPr>
          <w:rFonts w:asciiTheme="minorHAnsi" w:hAnsiTheme="minorHAnsi" w:cstheme="minorHAnsi"/>
          <w:i/>
          <w:iCs/>
          <w:lang w:eastAsia="en-US"/>
        </w:rPr>
      </w:pPr>
      <w:r w:rsidRPr="00B86DA7">
        <w:rPr>
          <w:rFonts w:asciiTheme="minorHAnsi" w:hAnsiTheme="minorHAnsi" w:cstheme="minorHAnsi"/>
          <w:iCs/>
          <w:lang w:eastAsia="en-US"/>
        </w:rPr>
        <w:t xml:space="preserve">Από την πλευρά του, </w:t>
      </w:r>
      <w:r w:rsidRPr="00B86DA7">
        <w:rPr>
          <w:rFonts w:asciiTheme="minorHAnsi" w:hAnsiTheme="minorHAnsi" w:cstheme="minorHAnsi"/>
          <w:b/>
          <w:iCs/>
          <w:lang w:eastAsia="en-US"/>
        </w:rPr>
        <w:t xml:space="preserve">ο Πρόεδρος του ΕΕΘ, Κυριάκος </w:t>
      </w:r>
      <w:proofErr w:type="spellStart"/>
      <w:r w:rsidRPr="00B86DA7">
        <w:rPr>
          <w:rFonts w:asciiTheme="minorHAnsi" w:hAnsiTheme="minorHAnsi" w:cstheme="minorHAnsi"/>
          <w:b/>
          <w:iCs/>
          <w:lang w:eastAsia="en-US"/>
        </w:rPr>
        <w:t>Μερελής</w:t>
      </w:r>
      <w:proofErr w:type="spellEnd"/>
      <w:r w:rsidRPr="00B86DA7">
        <w:rPr>
          <w:rFonts w:asciiTheme="minorHAnsi" w:hAnsiTheme="minorHAnsi" w:cstheme="minorHAnsi"/>
          <w:iCs/>
          <w:lang w:eastAsia="en-US"/>
        </w:rPr>
        <w:t>, υπογράμμισε «</w:t>
      </w:r>
      <w:r w:rsidRPr="00B86DA7">
        <w:rPr>
          <w:rFonts w:asciiTheme="minorHAnsi" w:hAnsiTheme="minorHAnsi" w:cstheme="minorHAnsi"/>
          <w:i/>
          <w:iCs/>
          <w:lang w:eastAsia="en-US"/>
        </w:rPr>
        <w:t>Αποτελεί ιδιαίτερη χαρά και τιμή η υπογραφή αυτού του μνημονίου συνεργασίας, με έναν από τους σημαντικότερους ακαδημαϊκούς και ερευνητικούς φορείς της χώρας μας – το Αριστοτέλειο Πανεπιστήμιο Θεσσαλονίκης.</w:t>
      </w:r>
    </w:p>
    <w:p w14:paraId="60C38078" w14:textId="77777777" w:rsidR="00B86DA7" w:rsidRPr="00B86DA7" w:rsidRDefault="00B86DA7" w:rsidP="00B86DA7">
      <w:pPr>
        <w:autoSpaceDE w:val="0"/>
        <w:autoSpaceDN w:val="0"/>
        <w:adjustRightInd w:val="0"/>
        <w:jc w:val="both"/>
        <w:rPr>
          <w:rFonts w:asciiTheme="minorHAnsi" w:hAnsiTheme="minorHAnsi" w:cstheme="minorHAnsi"/>
          <w:i/>
          <w:iCs/>
          <w:lang w:eastAsia="en-US"/>
        </w:rPr>
      </w:pPr>
      <w:r w:rsidRPr="00B86DA7">
        <w:rPr>
          <w:rFonts w:asciiTheme="minorHAnsi" w:hAnsiTheme="minorHAnsi" w:cstheme="minorHAnsi"/>
          <w:i/>
          <w:iCs/>
          <w:lang w:eastAsia="en-US"/>
        </w:rPr>
        <w:t xml:space="preserve">Το Επαγγελματικό Επιμελητήριο Θεσσαλονίκης, ως θεσμικός εκπρόσωπος της επιχειρηματικότητας, αναγνωρίζει τη σημασία της γνώσης, της καινοτομίας και της έρευνας, ως βασικών παραγόντων για την πρόοδο της κοινωνίας και την ανάπτυξη της οικονομίας μας. </w:t>
      </w:r>
    </w:p>
    <w:p w14:paraId="472463AB" w14:textId="77777777" w:rsidR="00B86DA7" w:rsidRPr="00B86DA7" w:rsidRDefault="00B86DA7" w:rsidP="00B86DA7">
      <w:pPr>
        <w:autoSpaceDE w:val="0"/>
        <w:autoSpaceDN w:val="0"/>
        <w:adjustRightInd w:val="0"/>
        <w:jc w:val="both"/>
        <w:rPr>
          <w:rFonts w:asciiTheme="minorHAnsi" w:hAnsiTheme="minorHAnsi" w:cstheme="minorHAnsi"/>
          <w:iCs/>
          <w:lang w:eastAsia="en-US"/>
        </w:rPr>
      </w:pPr>
      <w:r w:rsidRPr="00B86DA7">
        <w:rPr>
          <w:rFonts w:asciiTheme="minorHAnsi" w:hAnsiTheme="minorHAnsi" w:cstheme="minorHAnsi"/>
          <w:i/>
          <w:iCs/>
          <w:lang w:eastAsia="en-US"/>
        </w:rPr>
        <w:t>Με το μνημόνιο αυτό, επιδιώκουμε να ενισχύσουμε τις γέφυρες ανάμεσα στον ακαδημαϊκό κόσμο και την επιχειρηματική κοινότητα. Να αναβαθμίσουμε τη σύνδεση θεωρίας και πράξης, να στηρίξουμε την καινοτομία και τη νεοφυή επιχειρηματικότητα. Το ΕΕΘ εκπροσωπεί 57.000 μέλη και σχεδόν 200 διαφορετικούς επαγγελματικούς κλάδους. Το οικονομικό και επιχειρηματικό πεδίο είναι τεράστιο και μέσα από τη συνεργασία με το ΑΠΘ είναι σίγουρο ότι θα προσφέρουμε πιο αναβαθμισμένες υπηρεσίες στην πολιτεία και τα μέλη μας, καθώς ανοίγει νέους δρόμους, εκπαίδευσης και κατάρτισης τους</w:t>
      </w:r>
      <w:r w:rsidRPr="00B86DA7">
        <w:rPr>
          <w:rFonts w:asciiTheme="minorHAnsi" w:hAnsiTheme="minorHAnsi" w:cstheme="minorHAnsi"/>
          <w:iCs/>
          <w:lang w:eastAsia="en-US"/>
        </w:rPr>
        <w:t>».</w:t>
      </w:r>
    </w:p>
    <w:p w14:paraId="5A107C6C" w14:textId="77777777" w:rsidR="00B86DA7" w:rsidRPr="00B86DA7" w:rsidRDefault="00B86DA7" w:rsidP="00B86DA7">
      <w:pPr>
        <w:autoSpaceDE w:val="0"/>
        <w:autoSpaceDN w:val="0"/>
        <w:adjustRightInd w:val="0"/>
        <w:jc w:val="both"/>
        <w:rPr>
          <w:rFonts w:asciiTheme="minorHAnsi" w:hAnsiTheme="minorHAnsi" w:cstheme="minorHAnsi"/>
          <w:iCs/>
          <w:lang w:eastAsia="en-US"/>
        </w:rPr>
      </w:pPr>
    </w:p>
    <w:p w14:paraId="700E5409" w14:textId="13A1C83F" w:rsidR="001214CA" w:rsidRDefault="00EC0076" w:rsidP="001214CA">
      <w:pPr>
        <w:autoSpaceDE w:val="0"/>
        <w:autoSpaceDN w:val="0"/>
        <w:adjustRightInd w:val="0"/>
        <w:jc w:val="both"/>
        <w:rPr>
          <w:rFonts w:asciiTheme="minorHAnsi" w:hAnsiTheme="minorHAnsi" w:cstheme="minorHAnsi"/>
          <w:iCs/>
          <w:lang w:eastAsia="en-US"/>
        </w:rPr>
      </w:pPr>
      <w:bookmarkStart w:id="0" w:name="_GoBack"/>
      <w:bookmarkEnd w:id="0"/>
      <w:r w:rsidRPr="00EC0076">
        <w:rPr>
          <w:rFonts w:asciiTheme="minorHAnsi" w:hAnsiTheme="minorHAnsi" w:cstheme="minorHAnsi"/>
          <w:iCs/>
          <w:lang w:eastAsia="en-US"/>
        </w:rPr>
        <w:t xml:space="preserve">Στην εκδήλωση παρευρέθηκαν από την πλευρά του Αριστοτελείου ο Αντιπρύτανης </w:t>
      </w:r>
      <w:r w:rsidR="001214CA" w:rsidRPr="001214CA">
        <w:rPr>
          <w:rFonts w:asciiTheme="minorHAnsi" w:hAnsiTheme="minorHAnsi" w:cstheme="minorHAnsi"/>
          <w:iCs/>
          <w:lang w:eastAsia="en-US"/>
        </w:rPr>
        <w:t>Δι</w:t>
      </w:r>
      <w:r w:rsidR="001214CA">
        <w:rPr>
          <w:rFonts w:asciiTheme="minorHAnsi" w:hAnsiTheme="minorHAnsi" w:cstheme="minorHAnsi"/>
          <w:iCs/>
          <w:lang w:eastAsia="en-US"/>
        </w:rPr>
        <w:t>εθνών Σχέσεων, Εξωστρέφειας, Διά</w:t>
      </w:r>
      <w:r w:rsidR="001214CA" w:rsidRPr="001214CA">
        <w:rPr>
          <w:rFonts w:asciiTheme="minorHAnsi" w:hAnsiTheme="minorHAnsi" w:cstheme="minorHAnsi"/>
          <w:iCs/>
          <w:lang w:eastAsia="en-US"/>
        </w:rPr>
        <w:t xml:space="preserve"> Βίου Μάθησης και Φοιτητικής Μέριμνας</w:t>
      </w:r>
      <w:r w:rsidR="001214CA">
        <w:rPr>
          <w:rFonts w:asciiTheme="minorHAnsi" w:hAnsiTheme="minorHAnsi" w:cstheme="minorHAnsi"/>
          <w:iCs/>
          <w:lang w:eastAsia="en-US"/>
        </w:rPr>
        <w:t xml:space="preserve">, </w:t>
      </w:r>
      <w:r w:rsidR="001214CA" w:rsidRPr="001214CA">
        <w:rPr>
          <w:rFonts w:asciiTheme="minorHAnsi" w:hAnsiTheme="minorHAnsi" w:cstheme="minorHAnsi"/>
          <w:iCs/>
          <w:lang w:eastAsia="en-US"/>
        </w:rPr>
        <w:t>Καθηγητής Ιάκωβος Μιχαηλίδης</w:t>
      </w:r>
      <w:r w:rsidR="001214CA">
        <w:rPr>
          <w:rFonts w:asciiTheme="minorHAnsi" w:hAnsiTheme="minorHAnsi" w:cstheme="minorHAnsi"/>
          <w:iCs/>
          <w:lang w:eastAsia="en-US"/>
        </w:rPr>
        <w:t xml:space="preserve">, ο Κοσμήτορας της Νομικής Σχολής Παναγιώτης </w:t>
      </w:r>
      <w:proofErr w:type="spellStart"/>
      <w:r w:rsidR="001214CA">
        <w:rPr>
          <w:rFonts w:asciiTheme="minorHAnsi" w:hAnsiTheme="minorHAnsi" w:cstheme="minorHAnsi"/>
          <w:iCs/>
          <w:lang w:eastAsia="en-US"/>
        </w:rPr>
        <w:t>Γκλαβίνης</w:t>
      </w:r>
      <w:proofErr w:type="spellEnd"/>
      <w:r w:rsidR="001214CA">
        <w:rPr>
          <w:rFonts w:asciiTheme="minorHAnsi" w:hAnsiTheme="minorHAnsi" w:cstheme="minorHAnsi"/>
          <w:iCs/>
          <w:lang w:eastAsia="en-US"/>
        </w:rPr>
        <w:t xml:space="preserve">, και ο Εκτελεστικός Διευθυντής </w:t>
      </w:r>
      <w:r w:rsidR="001214CA" w:rsidRPr="001214CA">
        <w:rPr>
          <w:rFonts w:asciiTheme="minorHAnsi" w:hAnsiTheme="minorHAnsi" w:cstheme="minorHAnsi"/>
          <w:iCs/>
          <w:lang w:eastAsia="en-US"/>
        </w:rPr>
        <w:t xml:space="preserve">Ιωάννης </w:t>
      </w:r>
      <w:proofErr w:type="spellStart"/>
      <w:r w:rsidR="001214CA" w:rsidRPr="001214CA">
        <w:rPr>
          <w:rFonts w:asciiTheme="minorHAnsi" w:hAnsiTheme="minorHAnsi" w:cstheme="minorHAnsi"/>
          <w:iCs/>
          <w:lang w:eastAsia="en-US"/>
        </w:rPr>
        <w:t>Σαλματζίδης</w:t>
      </w:r>
      <w:proofErr w:type="spellEnd"/>
      <w:r w:rsidR="001214CA">
        <w:rPr>
          <w:rFonts w:asciiTheme="minorHAnsi" w:hAnsiTheme="minorHAnsi" w:cstheme="minorHAnsi"/>
          <w:iCs/>
          <w:lang w:eastAsia="en-US"/>
        </w:rPr>
        <w:t>. Α</w:t>
      </w:r>
      <w:r w:rsidR="001214CA" w:rsidRPr="00EC0076">
        <w:rPr>
          <w:rFonts w:asciiTheme="minorHAnsi" w:hAnsiTheme="minorHAnsi" w:cstheme="minorHAnsi"/>
          <w:iCs/>
          <w:lang w:eastAsia="en-US"/>
        </w:rPr>
        <w:t xml:space="preserve">πό την πλευρά του ΕΕΘ συμμετείχαν </w:t>
      </w:r>
      <w:r w:rsidR="00FC182C">
        <w:rPr>
          <w:rFonts w:asciiTheme="minorHAnsi" w:hAnsiTheme="minorHAnsi" w:cstheme="minorHAnsi"/>
          <w:iCs/>
          <w:lang w:eastAsia="en-US"/>
        </w:rPr>
        <w:t>τα μ</w:t>
      </w:r>
      <w:r w:rsidR="001214CA" w:rsidRPr="001214CA">
        <w:rPr>
          <w:rFonts w:asciiTheme="minorHAnsi" w:hAnsiTheme="minorHAnsi" w:cstheme="minorHAnsi"/>
          <w:iCs/>
          <w:lang w:eastAsia="en-US"/>
        </w:rPr>
        <w:t>έλη Διοίκησης Κωνσταντίνος Λάσκος Α</w:t>
      </w:r>
      <w:r w:rsidR="00FC182C">
        <w:rPr>
          <w:rFonts w:asciiTheme="minorHAnsi" w:hAnsiTheme="minorHAnsi" w:cstheme="minorHAnsi"/>
          <w:iCs/>
          <w:lang w:eastAsia="en-US"/>
        </w:rPr>
        <w:t>’</w:t>
      </w:r>
      <w:r w:rsidR="001214CA" w:rsidRPr="001214CA">
        <w:rPr>
          <w:rFonts w:asciiTheme="minorHAnsi" w:hAnsiTheme="minorHAnsi" w:cstheme="minorHAnsi"/>
          <w:iCs/>
          <w:lang w:eastAsia="en-US"/>
        </w:rPr>
        <w:t xml:space="preserve"> Αντιπρόεδρος, Ματίνα </w:t>
      </w:r>
      <w:proofErr w:type="spellStart"/>
      <w:r w:rsidR="001214CA" w:rsidRPr="001214CA">
        <w:rPr>
          <w:rFonts w:asciiTheme="minorHAnsi" w:hAnsiTheme="minorHAnsi" w:cstheme="minorHAnsi"/>
          <w:iCs/>
          <w:lang w:eastAsia="en-US"/>
        </w:rPr>
        <w:t>Σιώχου</w:t>
      </w:r>
      <w:proofErr w:type="spellEnd"/>
      <w:r w:rsidR="001214CA" w:rsidRPr="001214CA">
        <w:rPr>
          <w:rFonts w:asciiTheme="minorHAnsi" w:hAnsiTheme="minorHAnsi" w:cstheme="minorHAnsi"/>
          <w:iCs/>
          <w:lang w:eastAsia="en-US"/>
        </w:rPr>
        <w:t xml:space="preserve"> Γ</w:t>
      </w:r>
      <w:r w:rsidR="00FC182C">
        <w:rPr>
          <w:rFonts w:asciiTheme="minorHAnsi" w:hAnsiTheme="minorHAnsi" w:cstheme="minorHAnsi"/>
          <w:iCs/>
          <w:lang w:eastAsia="en-US"/>
        </w:rPr>
        <w:t>’</w:t>
      </w:r>
      <w:r w:rsidR="001214CA" w:rsidRPr="001214CA">
        <w:rPr>
          <w:rFonts w:asciiTheme="minorHAnsi" w:hAnsiTheme="minorHAnsi" w:cstheme="minorHAnsi"/>
          <w:iCs/>
          <w:lang w:eastAsia="en-US"/>
        </w:rPr>
        <w:t xml:space="preserve"> Αντιπρόεδρος, Σταύρος </w:t>
      </w:r>
      <w:proofErr w:type="spellStart"/>
      <w:r w:rsidR="001214CA" w:rsidRPr="001214CA">
        <w:rPr>
          <w:rFonts w:asciiTheme="minorHAnsi" w:hAnsiTheme="minorHAnsi" w:cstheme="minorHAnsi"/>
          <w:iCs/>
          <w:lang w:eastAsia="en-US"/>
        </w:rPr>
        <w:t>Κριτσιάνης</w:t>
      </w:r>
      <w:proofErr w:type="spellEnd"/>
      <w:r w:rsidR="001214CA" w:rsidRPr="001214CA">
        <w:rPr>
          <w:rFonts w:asciiTheme="minorHAnsi" w:hAnsiTheme="minorHAnsi" w:cstheme="minorHAnsi"/>
          <w:iCs/>
          <w:lang w:eastAsia="en-US"/>
        </w:rPr>
        <w:t xml:space="preserve"> Υπεύθυνος ΓΕΜΗ,</w:t>
      </w:r>
      <w:r w:rsidR="00FC182C">
        <w:rPr>
          <w:rFonts w:asciiTheme="minorHAnsi" w:hAnsiTheme="minorHAnsi" w:cstheme="minorHAnsi"/>
          <w:iCs/>
          <w:lang w:eastAsia="en-US"/>
        </w:rPr>
        <w:t xml:space="preserve"> </w:t>
      </w:r>
      <w:r w:rsidR="001214CA" w:rsidRPr="001214CA">
        <w:rPr>
          <w:rFonts w:asciiTheme="minorHAnsi" w:hAnsiTheme="minorHAnsi" w:cstheme="minorHAnsi"/>
          <w:iCs/>
          <w:lang w:eastAsia="en-US"/>
        </w:rPr>
        <w:t xml:space="preserve">Λάζαρος </w:t>
      </w:r>
      <w:proofErr w:type="spellStart"/>
      <w:r w:rsidR="001214CA" w:rsidRPr="001214CA">
        <w:rPr>
          <w:rFonts w:asciiTheme="minorHAnsi" w:hAnsiTheme="minorHAnsi" w:cstheme="minorHAnsi"/>
          <w:iCs/>
          <w:lang w:eastAsia="en-US"/>
        </w:rPr>
        <w:t>Πίτκας</w:t>
      </w:r>
      <w:proofErr w:type="spellEnd"/>
      <w:r w:rsidR="001214CA" w:rsidRPr="001214CA">
        <w:rPr>
          <w:rFonts w:asciiTheme="minorHAnsi" w:hAnsiTheme="minorHAnsi" w:cstheme="minorHAnsi"/>
          <w:iCs/>
          <w:lang w:eastAsia="en-US"/>
        </w:rPr>
        <w:t xml:space="preserve"> Υπεύθυνος Συμβουλευτικής και Υποστήριξης Επιχειρήσεων, Δημήτρης Τσαρούχας </w:t>
      </w:r>
      <w:proofErr w:type="spellStart"/>
      <w:r w:rsidR="001214CA" w:rsidRPr="001214CA">
        <w:rPr>
          <w:rFonts w:asciiTheme="minorHAnsi" w:hAnsiTheme="minorHAnsi" w:cstheme="minorHAnsi"/>
          <w:iCs/>
          <w:lang w:eastAsia="en-US"/>
        </w:rPr>
        <w:t>Υπερσυντονιστής</w:t>
      </w:r>
      <w:proofErr w:type="spellEnd"/>
      <w:r w:rsidR="001214CA" w:rsidRPr="001214CA">
        <w:rPr>
          <w:rFonts w:asciiTheme="minorHAnsi" w:hAnsiTheme="minorHAnsi" w:cstheme="minorHAnsi"/>
          <w:iCs/>
          <w:lang w:eastAsia="en-US"/>
        </w:rPr>
        <w:t xml:space="preserve"> Επιτροπών,</w:t>
      </w:r>
      <w:r w:rsidR="00FC182C">
        <w:rPr>
          <w:rFonts w:asciiTheme="minorHAnsi" w:hAnsiTheme="minorHAnsi" w:cstheme="minorHAnsi"/>
          <w:iCs/>
          <w:lang w:eastAsia="en-US"/>
        </w:rPr>
        <w:t xml:space="preserve"> </w:t>
      </w:r>
      <w:r w:rsidR="001214CA" w:rsidRPr="001214CA">
        <w:rPr>
          <w:rFonts w:asciiTheme="minorHAnsi" w:hAnsiTheme="minorHAnsi" w:cstheme="minorHAnsi"/>
          <w:iCs/>
          <w:lang w:eastAsia="en-US"/>
        </w:rPr>
        <w:t>Χριστόφορος Αϊβαζίδης Πρόεδρος Επιτροπής Δημοσίων Σχέσεων</w:t>
      </w:r>
      <w:r w:rsidR="00FC182C">
        <w:rPr>
          <w:rFonts w:asciiTheme="minorHAnsi" w:hAnsiTheme="minorHAnsi" w:cstheme="minorHAnsi"/>
          <w:iCs/>
          <w:lang w:eastAsia="en-US"/>
        </w:rPr>
        <w:t>.</w:t>
      </w:r>
    </w:p>
    <w:p w14:paraId="50DF7A37" w14:textId="77777777" w:rsidR="002E1653" w:rsidRPr="009873FA" w:rsidRDefault="002E1653" w:rsidP="00BF612B">
      <w:pPr>
        <w:autoSpaceDE w:val="0"/>
        <w:autoSpaceDN w:val="0"/>
        <w:adjustRightInd w:val="0"/>
        <w:jc w:val="both"/>
        <w:rPr>
          <w:rFonts w:asciiTheme="minorHAnsi" w:hAnsiTheme="minorHAnsi" w:cstheme="minorHAnsi"/>
          <w:iCs/>
          <w:lang w:eastAsia="en-US"/>
        </w:rPr>
      </w:pPr>
    </w:p>
    <w:p w14:paraId="73DD09F5" w14:textId="5D97CF11" w:rsidR="00BF612B" w:rsidRPr="00BF612B" w:rsidRDefault="002E1653"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Επισυνάπτονται φωτογραφίες.</w:t>
      </w:r>
    </w:p>
    <w:p w14:paraId="04F10FB0" w14:textId="72AD42A5"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B326A6">
        <w:rPr>
          <w:rFonts w:ascii="Calibri" w:hAnsi="Calibri" w:cs="Calibri"/>
        </w:rPr>
        <w:t>_</w:t>
      </w:r>
    </w:p>
    <w:p w14:paraId="2EF39600" w14:textId="5C821B74" w:rsidR="00073878" w:rsidRPr="00B8785E" w:rsidRDefault="00073878" w:rsidP="00AC7536">
      <w:pPr>
        <w:pStyle w:val="Heading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p>
    <w:sectPr w:rsidR="00073878" w:rsidRPr="00B8785E" w:rsidSect="00A35361">
      <w:headerReference w:type="default" r:id="rId16"/>
      <w:footerReference w:type="default" r:id="rId17"/>
      <w:headerReference w:type="first" r:id="rId18"/>
      <w:footerReference w:type="first" r:id="rId19"/>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1F426" w14:textId="77777777" w:rsidR="00F7603E" w:rsidRDefault="00F7603E" w:rsidP="001B378F">
      <w:r>
        <w:separator/>
      </w:r>
    </w:p>
  </w:endnote>
  <w:endnote w:type="continuationSeparator" w:id="0">
    <w:p w14:paraId="34B1FEF2" w14:textId="77777777" w:rsidR="00F7603E" w:rsidRDefault="00F7603E"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719181"/>
      <w:docPartObj>
        <w:docPartGallery w:val="Page Numbers (Bottom of Page)"/>
        <w:docPartUnique/>
      </w:docPartObj>
    </w:sdtPr>
    <w:sdtEndPr/>
    <w:sdtContent>
      <w:p w14:paraId="10348188" w14:textId="348F3309" w:rsidR="003F1B06" w:rsidRDefault="008A10B8">
        <w:pPr>
          <w:pStyle w:val="Footer"/>
          <w:jc w:val="center"/>
        </w:pPr>
        <w:r>
          <w:fldChar w:fldCharType="begin"/>
        </w:r>
        <w:r w:rsidR="003F1B06">
          <w:instrText>PAGE   \* MERGEFORMAT</w:instrText>
        </w:r>
        <w:r>
          <w:fldChar w:fldCharType="separate"/>
        </w:r>
        <w:r w:rsidR="00FC182C">
          <w:rPr>
            <w:noProof/>
          </w:rPr>
          <w:t>2</w:t>
        </w:r>
        <w:r>
          <w:fldChar w:fldCharType="end"/>
        </w:r>
      </w:p>
    </w:sdtContent>
  </w:sdt>
  <w:p w14:paraId="4959F002" w14:textId="77777777" w:rsidR="003F1B06" w:rsidRDefault="003F1B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67505"/>
      <w:docPartObj>
        <w:docPartGallery w:val="Page Numbers (Bottom of Page)"/>
        <w:docPartUnique/>
      </w:docPartObj>
    </w:sdtPr>
    <w:sdtEndPr>
      <w:rPr>
        <w:noProof/>
      </w:rPr>
    </w:sdtEndPr>
    <w:sdtContent>
      <w:p w14:paraId="6A9FAE0E" w14:textId="0B48E17F" w:rsidR="003F1B06" w:rsidRDefault="008A10B8">
        <w:pPr>
          <w:pStyle w:val="Footer"/>
          <w:jc w:val="center"/>
        </w:pPr>
        <w:r>
          <w:fldChar w:fldCharType="begin"/>
        </w:r>
        <w:r w:rsidR="003F1B06">
          <w:instrText xml:space="preserve"> PAGE   \* MERGEFORMAT </w:instrText>
        </w:r>
        <w:r>
          <w:fldChar w:fldCharType="separate"/>
        </w:r>
        <w:r w:rsidR="001214CA">
          <w:rPr>
            <w:noProof/>
          </w:rPr>
          <w:t>1</w:t>
        </w:r>
        <w:r>
          <w:rPr>
            <w:noProof/>
          </w:rPr>
          <w:fldChar w:fldCharType="end"/>
        </w:r>
      </w:p>
    </w:sdtContent>
  </w:sdt>
  <w:p w14:paraId="0AE53272" w14:textId="77777777" w:rsidR="0005292F" w:rsidRDefault="00052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A94BD" w14:textId="77777777" w:rsidR="00F7603E" w:rsidRDefault="00F7603E" w:rsidP="001B378F">
      <w:r>
        <w:separator/>
      </w:r>
    </w:p>
  </w:footnote>
  <w:footnote w:type="continuationSeparator" w:id="0">
    <w:p w14:paraId="5B24D935" w14:textId="77777777" w:rsidR="00F7603E" w:rsidRDefault="00F7603E" w:rsidP="001B3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E7C0A" w14:textId="77777777" w:rsidR="001B378F" w:rsidRPr="001B378F" w:rsidRDefault="001B378F" w:rsidP="001B378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4FA0D" w14:textId="77777777" w:rsidR="0005292F" w:rsidRDefault="0005292F" w:rsidP="0005292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4"/>
  </w:num>
  <w:num w:numId="6">
    <w:abstractNumId w:val="9"/>
  </w:num>
  <w:num w:numId="7">
    <w:abstractNumId w:val="15"/>
  </w:num>
  <w:num w:numId="8">
    <w:abstractNumId w:val="2"/>
  </w:num>
  <w:num w:numId="9">
    <w:abstractNumId w:val="6"/>
  </w:num>
  <w:num w:numId="10">
    <w:abstractNumId w:val="0"/>
  </w:num>
  <w:num w:numId="11">
    <w:abstractNumId w:val="13"/>
  </w:num>
  <w:num w:numId="12">
    <w:abstractNumId w:val="8"/>
  </w:num>
  <w:num w:numId="13">
    <w:abstractNumId w:val="16"/>
  </w:num>
  <w:num w:numId="14">
    <w:abstractNumId w:val="4"/>
  </w:num>
  <w:num w:numId="15">
    <w:abstractNumId w:val="1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24EB"/>
    <w:rsid w:val="000328C3"/>
    <w:rsid w:val="00035D3E"/>
    <w:rsid w:val="0003672E"/>
    <w:rsid w:val="00042754"/>
    <w:rsid w:val="00046150"/>
    <w:rsid w:val="00046EA6"/>
    <w:rsid w:val="000479CE"/>
    <w:rsid w:val="00051C28"/>
    <w:rsid w:val="00052263"/>
    <w:rsid w:val="0005292F"/>
    <w:rsid w:val="00054175"/>
    <w:rsid w:val="00055A7D"/>
    <w:rsid w:val="000568B8"/>
    <w:rsid w:val="000571E3"/>
    <w:rsid w:val="000608E0"/>
    <w:rsid w:val="00065520"/>
    <w:rsid w:val="0006777C"/>
    <w:rsid w:val="00070777"/>
    <w:rsid w:val="000714C2"/>
    <w:rsid w:val="00073878"/>
    <w:rsid w:val="00076BDF"/>
    <w:rsid w:val="00081609"/>
    <w:rsid w:val="00092D99"/>
    <w:rsid w:val="00094AD5"/>
    <w:rsid w:val="000A210F"/>
    <w:rsid w:val="000A2B76"/>
    <w:rsid w:val="000A3EB4"/>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14CA"/>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191C"/>
    <w:rsid w:val="001637D9"/>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0A3C"/>
    <w:rsid w:val="00213613"/>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51744"/>
    <w:rsid w:val="002533EB"/>
    <w:rsid w:val="00254698"/>
    <w:rsid w:val="00254F73"/>
    <w:rsid w:val="0026072B"/>
    <w:rsid w:val="00266A16"/>
    <w:rsid w:val="002712D6"/>
    <w:rsid w:val="00271D4F"/>
    <w:rsid w:val="00271EB8"/>
    <w:rsid w:val="00276BB7"/>
    <w:rsid w:val="00282F64"/>
    <w:rsid w:val="00291B56"/>
    <w:rsid w:val="00291FF8"/>
    <w:rsid w:val="00292806"/>
    <w:rsid w:val="00295ABF"/>
    <w:rsid w:val="00296F94"/>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1653"/>
    <w:rsid w:val="002E3368"/>
    <w:rsid w:val="002E475B"/>
    <w:rsid w:val="002E4C1C"/>
    <w:rsid w:val="002F1477"/>
    <w:rsid w:val="002F1EC2"/>
    <w:rsid w:val="002F4F2E"/>
    <w:rsid w:val="002F6241"/>
    <w:rsid w:val="003030D8"/>
    <w:rsid w:val="00304441"/>
    <w:rsid w:val="00304B34"/>
    <w:rsid w:val="00310A35"/>
    <w:rsid w:val="00311272"/>
    <w:rsid w:val="003118DD"/>
    <w:rsid w:val="003146A9"/>
    <w:rsid w:val="00316E11"/>
    <w:rsid w:val="00316FE9"/>
    <w:rsid w:val="00317B6D"/>
    <w:rsid w:val="0032148A"/>
    <w:rsid w:val="0032276F"/>
    <w:rsid w:val="003261E0"/>
    <w:rsid w:val="00326A27"/>
    <w:rsid w:val="00327603"/>
    <w:rsid w:val="003332D4"/>
    <w:rsid w:val="00334D4D"/>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1DBC"/>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06BAE"/>
    <w:rsid w:val="004107AD"/>
    <w:rsid w:val="004111E0"/>
    <w:rsid w:val="00413948"/>
    <w:rsid w:val="00413D47"/>
    <w:rsid w:val="00413D9C"/>
    <w:rsid w:val="00416AA0"/>
    <w:rsid w:val="00417CA8"/>
    <w:rsid w:val="004211D7"/>
    <w:rsid w:val="00422A12"/>
    <w:rsid w:val="00424D90"/>
    <w:rsid w:val="00425AAA"/>
    <w:rsid w:val="00430120"/>
    <w:rsid w:val="00433760"/>
    <w:rsid w:val="00433C48"/>
    <w:rsid w:val="0043529E"/>
    <w:rsid w:val="0043728B"/>
    <w:rsid w:val="00441A96"/>
    <w:rsid w:val="00442871"/>
    <w:rsid w:val="00442CF5"/>
    <w:rsid w:val="00443109"/>
    <w:rsid w:val="00445236"/>
    <w:rsid w:val="0044787E"/>
    <w:rsid w:val="004507D4"/>
    <w:rsid w:val="00451872"/>
    <w:rsid w:val="0046111A"/>
    <w:rsid w:val="0046162F"/>
    <w:rsid w:val="0046548A"/>
    <w:rsid w:val="00465DA2"/>
    <w:rsid w:val="00466A2B"/>
    <w:rsid w:val="00475F7D"/>
    <w:rsid w:val="0047608A"/>
    <w:rsid w:val="00477043"/>
    <w:rsid w:val="0047761E"/>
    <w:rsid w:val="00480A7E"/>
    <w:rsid w:val="00480DD4"/>
    <w:rsid w:val="00482929"/>
    <w:rsid w:val="00483208"/>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6534"/>
    <w:rsid w:val="004D744B"/>
    <w:rsid w:val="004E2E4F"/>
    <w:rsid w:val="004E4FF2"/>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716"/>
    <w:rsid w:val="00543289"/>
    <w:rsid w:val="005445B2"/>
    <w:rsid w:val="00544A09"/>
    <w:rsid w:val="0054558B"/>
    <w:rsid w:val="0054648A"/>
    <w:rsid w:val="0054657B"/>
    <w:rsid w:val="00547EE6"/>
    <w:rsid w:val="005532A3"/>
    <w:rsid w:val="00554413"/>
    <w:rsid w:val="00562E4F"/>
    <w:rsid w:val="00564212"/>
    <w:rsid w:val="00570A1F"/>
    <w:rsid w:val="005732FF"/>
    <w:rsid w:val="00573EF7"/>
    <w:rsid w:val="0057770E"/>
    <w:rsid w:val="0057776B"/>
    <w:rsid w:val="00582E03"/>
    <w:rsid w:val="00583399"/>
    <w:rsid w:val="005849B9"/>
    <w:rsid w:val="00584DEE"/>
    <w:rsid w:val="00587DFE"/>
    <w:rsid w:val="00590BED"/>
    <w:rsid w:val="00595600"/>
    <w:rsid w:val="005A37D9"/>
    <w:rsid w:val="005A5F4F"/>
    <w:rsid w:val="005A7589"/>
    <w:rsid w:val="005B1F55"/>
    <w:rsid w:val="005B642A"/>
    <w:rsid w:val="005B645F"/>
    <w:rsid w:val="005B666E"/>
    <w:rsid w:val="005B6F0E"/>
    <w:rsid w:val="005B7ADD"/>
    <w:rsid w:val="005C5B73"/>
    <w:rsid w:val="005C6F7F"/>
    <w:rsid w:val="005C7550"/>
    <w:rsid w:val="005D3356"/>
    <w:rsid w:val="005D39DB"/>
    <w:rsid w:val="005D49C0"/>
    <w:rsid w:val="005D55EE"/>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467B"/>
    <w:rsid w:val="00625297"/>
    <w:rsid w:val="00627410"/>
    <w:rsid w:val="0063152A"/>
    <w:rsid w:val="00631F76"/>
    <w:rsid w:val="00632E5D"/>
    <w:rsid w:val="00633D28"/>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25DC"/>
    <w:rsid w:val="00685CD6"/>
    <w:rsid w:val="0068654B"/>
    <w:rsid w:val="00687D05"/>
    <w:rsid w:val="006901D2"/>
    <w:rsid w:val="006A65B6"/>
    <w:rsid w:val="006A786E"/>
    <w:rsid w:val="006B64D9"/>
    <w:rsid w:val="006C05AB"/>
    <w:rsid w:val="006C3A70"/>
    <w:rsid w:val="006C59A9"/>
    <w:rsid w:val="006C6802"/>
    <w:rsid w:val="006C6A71"/>
    <w:rsid w:val="006C7178"/>
    <w:rsid w:val="006C7527"/>
    <w:rsid w:val="006D3133"/>
    <w:rsid w:val="006E168A"/>
    <w:rsid w:val="006E1EE6"/>
    <w:rsid w:val="006F33EA"/>
    <w:rsid w:val="006F4D89"/>
    <w:rsid w:val="006F5E21"/>
    <w:rsid w:val="006F6786"/>
    <w:rsid w:val="006F724B"/>
    <w:rsid w:val="00703946"/>
    <w:rsid w:val="00705BB7"/>
    <w:rsid w:val="00707B37"/>
    <w:rsid w:val="007207A1"/>
    <w:rsid w:val="00725CAC"/>
    <w:rsid w:val="00727554"/>
    <w:rsid w:val="00731571"/>
    <w:rsid w:val="00732194"/>
    <w:rsid w:val="0073263C"/>
    <w:rsid w:val="00732EFB"/>
    <w:rsid w:val="007335DD"/>
    <w:rsid w:val="00733889"/>
    <w:rsid w:val="00733C67"/>
    <w:rsid w:val="00734CC9"/>
    <w:rsid w:val="007414F3"/>
    <w:rsid w:val="00742F20"/>
    <w:rsid w:val="00746E1C"/>
    <w:rsid w:val="00747C6C"/>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2D5B"/>
    <w:rsid w:val="00873F8E"/>
    <w:rsid w:val="00876604"/>
    <w:rsid w:val="0088016F"/>
    <w:rsid w:val="00882C33"/>
    <w:rsid w:val="0088614F"/>
    <w:rsid w:val="00886A8E"/>
    <w:rsid w:val="00887549"/>
    <w:rsid w:val="0089073C"/>
    <w:rsid w:val="00892135"/>
    <w:rsid w:val="00892A63"/>
    <w:rsid w:val="0089422E"/>
    <w:rsid w:val="00894813"/>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03A7"/>
    <w:rsid w:val="00913AE7"/>
    <w:rsid w:val="00913EBE"/>
    <w:rsid w:val="00914ECD"/>
    <w:rsid w:val="009175AE"/>
    <w:rsid w:val="00920734"/>
    <w:rsid w:val="00921FF2"/>
    <w:rsid w:val="00930283"/>
    <w:rsid w:val="00931683"/>
    <w:rsid w:val="00932037"/>
    <w:rsid w:val="009339F7"/>
    <w:rsid w:val="00934CC1"/>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D7301"/>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6D09"/>
    <w:rsid w:val="00A27A12"/>
    <w:rsid w:val="00A3109B"/>
    <w:rsid w:val="00A32365"/>
    <w:rsid w:val="00A32AAD"/>
    <w:rsid w:val="00A33341"/>
    <w:rsid w:val="00A35361"/>
    <w:rsid w:val="00A35436"/>
    <w:rsid w:val="00A36483"/>
    <w:rsid w:val="00A43F22"/>
    <w:rsid w:val="00A53C71"/>
    <w:rsid w:val="00A54176"/>
    <w:rsid w:val="00A54858"/>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5F"/>
    <w:rsid w:val="00B30158"/>
    <w:rsid w:val="00B303D2"/>
    <w:rsid w:val="00B326A6"/>
    <w:rsid w:val="00B3364D"/>
    <w:rsid w:val="00B349E1"/>
    <w:rsid w:val="00B43B28"/>
    <w:rsid w:val="00B45DDB"/>
    <w:rsid w:val="00B4670E"/>
    <w:rsid w:val="00B47034"/>
    <w:rsid w:val="00B6118A"/>
    <w:rsid w:val="00B646B2"/>
    <w:rsid w:val="00B71CA6"/>
    <w:rsid w:val="00B73424"/>
    <w:rsid w:val="00B73C7E"/>
    <w:rsid w:val="00B754EF"/>
    <w:rsid w:val="00B75A29"/>
    <w:rsid w:val="00B77BE8"/>
    <w:rsid w:val="00B8505E"/>
    <w:rsid w:val="00B86DA7"/>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667"/>
    <w:rsid w:val="00BD4DF7"/>
    <w:rsid w:val="00BE0607"/>
    <w:rsid w:val="00BE590B"/>
    <w:rsid w:val="00BE7BD4"/>
    <w:rsid w:val="00BF0F8B"/>
    <w:rsid w:val="00BF26CD"/>
    <w:rsid w:val="00BF4D76"/>
    <w:rsid w:val="00BF612B"/>
    <w:rsid w:val="00C00303"/>
    <w:rsid w:val="00C00553"/>
    <w:rsid w:val="00C05E13"/>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56B7"/>
    <w:rsid w:val="00C45E1E"/>
    <w:rsid w:val="00C514FF"/>
    <w:rsid w:val="00C52584"/>
    <w:rsid w:val="00C53A25"/>
    <w:rsid w:val="00C53FEB"/>
    <w:rsid w:val="00C55BCF"/>
    <w:rsid w:val="00C57C3D"/>
    <w:rsid w:val="00C604D0"/>
    <w:rsid w:val="00C645DD"/>
    <w:rsid w:val="00C64BB7"/>
    <w:rsid w:val="00C65A37"/>
    <w:rsid w:val="00C665B0"/>
    <w:rsid w:val="00C70DF8"/>
    <w:rsid w:val="00C71387"/>
    <w:rsid w:val="00C721CB"/>
    <w:rsid w:val="00C75F8E"/>
    <w:rsid w:val="00C83D45"/>
    <w:rsid w:val="00C91C6A"/>
    <w:rsid w:val="00C94AAA"/>
    <w:rsid w:val="00C96479"/>
    <w:rsid w:val="00C97596"/>
    <w:rsid w:val="00C97646"/>
    <w:rsid w:val="00CA15E0"/>
    <w:rsid w:val="00CA1EE3"/>
    <w:rsid w:val="00CA3926"/>
    <w:rsid w:val="00CA7812"/>
    <w:rsid w:val="00CB0203"/>
    <w:rsid w:val="00CB0A47"/>
    <w:rsid w:val="00CB3C2F"/>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779B"/>
    <w:rsid w:val="00D7398F"/>
    <w:rsid w:val="00D7708A"/>
    <w:rsid w:val="00D772DD"/>
    <w:rsid w:val="00D80923"/>
    <w:rsid w:val="00D84326"/>
    <w:rsid w:val="00D84550"/>
    <w:rsid w:val="00D858DF"/>
    <w:rsid w:val="00D903A2"/>
    <w:rsid w:val="00D929C8"/>
    <w:rsid w:val="00DA2028"/>
    <w:rsid w:val="00DA4FB6"/>
    <w:rsid w:val="00DA63C8"/>
    <w:rsid w:val="00DB3606"/>
    <w:rsid w:val="00DB3CA8"/>
    <w:rsid w:val="00DB4A4D"/>
    <w:rsid w:val="00DB7091"/>
    <w:rsid w:val="00DC3BC5"/>
    <w:rsid w:val="00DC54E9"/>
    <w:rsid w:val="00DC5914"/>
    <w:rsid w:val="00DC63F3"/>
    <w:rsid w:val="00DC6A89"/>
    <w:rsid w:val="00DC6A92"/>
    <w:rsid w:val="00DD08BF"/>
    <w:rsid w:val="00DD276D"/>
    <w:rsid w:val="00DD298A"/>
    <w:rsid w:val="00DD439A"/>
    <w:rsid w:val="00DD45E1"/>
    <w:rsid w:val="00DD46D8"/>
    <w:rsid w:val="00DE2C3F"/>
    <w:rsid w:val="00DE6782"/>
    <w:rsid w:val="00DF0089"/>
    <w:rsid w:val="00DF1613"/>
    <w:rsid w:val="00DF336A"/>
    <w:rsid w:val="00DF49CC"/>
    <w:rsid w:val="00E00A15"/>
    <w:rsid w:val="00E031CE"/>
    <w:rsid w:val="00E04DD3"/>
    <w:rsid w:val="00E0721C"/>
    <w:rsid w:val="00E10258"/>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37B33"/>
    <w:rsid w:val="00E40F2F"/>
    <w:rsid w:val="00E42C5A"/>
    <w:rsid w:val="00E45C31"/>
    <w:rsid w:val="00E46950"/>
    <w:rsid w:val="00E51EDE"/>
    <w:rsid w:val="00E55C33"/>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5B2C"/>
    <w:rsid w:val="00EA1EA4"/>
    <w:rsid w:val="00EA3D60"/>
    <w:rsid w:val="00EA46EB"/>
    <w:rsid w:val="00EA5FCC"/>
    <w:rsid w:val="00EA6181"/>
    <w:rsid w:val="00EB18ED"/>
    <w:rsid w:val="00EB1B1B"/>
    <w:rsid w:val="00EB1B39"/>
    <w:rsid w:val="00EB22CE"/>
    <w:rsid w:val="00EB5202"/>
    <w:rsid w:val="00EB58FA"/>
    <w:rsid w:val="00EC0076"/>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03E"/>
    <w:rsid w:val="00F76155"/>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B6E8C"/>
    <w:rsid w:val="00FC182C"/>
    <w:rsid w:val="00FC34FD"/>
    <w:rsid w:val="00FC3635"/>
    <w:rsid w:val="00FC51A5"/>
    <w:rsid w:val="00FC5A65"/>
    <w:rsid w:val="00FD18E0"/>
    <w:rsid w:val="00FD3B2A"/>
    <w:rsid w:val="00FD5544"/>
    <w:rsid w:val="00FD5628"/>
    <w:rsid w:val="00FD667C"/>
    <w:rsid w:val="00FE2B49"/>
    <w:rsid w:val="00FE4098"/>
    <w:rsid w:val="00FE4656"/>
    <w:rsid w:val="00FF1041"/>
    <w:rsid w:val="00FF1289"/>
    <w:rsid w:val="00FF20CF"/>
    <w:rsid w:val="00FF29C7"/>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87F"/>
    <w:rPr>
      <w:sz w:val="24"/>
      <w:szCs w:val="24"/>
      <w:lang w:val="el-GR" w:eastAsia="el-GR"/>
    </w:rPr>
  </w:style>
  <w:style w:type="paragraph" w:styleId="Heading1">
    <w:name w:val="heading 1"/>
    <w:basedOn w:val="Normal"/>
    <w:next w:val="Normal"/>
    <w:qFormat/>
    <w:rsid w:val="0036779C"/>
    <w:pPr>
      <w:keepNext/>
      <w:spacing w:line="360" w:lineRule="auto"/>
      <w:jc w:val="center"/>
      <w:outlineLvl w:val="0"/>
    </w:pPr>
    <w:rPr>
      <w:b/>
      <w:spacing w:val="80"/>
      <w:lang w:eastAsia="en-US"/>
    </w:rPr>
  </w:style>
  <w:style w:type="paragraph" w:styleId="Heading2">
    <w:name w:val="heading 2"/>
    <w:basedOn w:val="Normal"/>
    <w:next w:val="Normal"/>
    <w:link w:val="Heading2Char"/>
    <w:qFormat/>
    <w:rsid w:val="0080184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rsid w:val="00C32E14"/>
    <w:pPr>
      <w:keepNext/>
      <w:spacing w:before="240" w:after="60"/>
      <w:outlineLvl w:val="3"/>
    </w:pPr>
    <w:rPr>
      <w:b/>
      <w:bCs/>
      <w:sz w:val="28"/>
      <w:szCs w:val="28"/>
    </w:rPr>
  </w:style>
  <w:style w:type="paragraph" w:styleId="Heading5">
    <w:name w:val="heading 5"/>
    <w:basedOn w:val="Normal"/>
    <w:next w:val="Normal"/>
    <w:qFormat/>
    <w:rsid w:val="00C32E14"/>
    <w:pPr>
      <w:spacing w:before="240" w:after="60"/>
      <w:outlineLvl w:val="4"/>
    </w:pPr>
    <w:rPr>
      <w:b/>
      <w:bCs/>
      <w:i/>
      <w:iCs/>
      <w:color w:val="000000"/>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779C"/>
    <w:rPr>
      <w:color w:val="0000FF"/>
      <w:u w:val="single"/>
    </w:rPr>
  </w:style>
  <w:style w:type="character" w:styleId="Strong">
    <w:name w:val="Strong"/>
    <w:uiPriority w:val="22"/>
    <w:qFormat/>
    <w:rsid w:val="004F7C1C"/>
    <w:rPr>
      <w:b/>
      <w:bCs/>
    </w:rPr>
  </w:style>
  <w:style w:type="paragraph" w:styleId="BodyText">
    <w:name w:val="Body Text"/>
    <w:basedOn w:val="Normal"/>
    <w:rsid w:val="00EB18ED"/>
    <w:pPr>
      <w:widowControl w:val="0"/>
      <w:suppressAutoHyphens/>
      <w:overflowPunct w:val="0"/>
      <w:autoSpaceDE w:val="0"/>
      <w:autoSpaceDN w:val="0"/>
      <w:adjustRightInd w:val="0"/>
      <w:spacing w:after="120"/>
    </w:pPr>
    <w:rPr>
      <w:kern w:val="2"/>
      <w:szCs w:val="20"/>
      <w:lang w:val="fr-FR" w:eastAsia="fr-FR"/>
    </w:rPr>
  </w:style>
  <w:style w:type="paragraph" w:styleId="NormalWeb">
    <w:name w:val="Normal (Web)"/>
    <w:basedOn w:val="Normal"/>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BalloonText">
    <w:name w:val="Balloon Text"/>
    <w:basedOn w:val="Normal"/>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DefaultParagraphFont"/>
    <w:rsid w:val="00D54732"/>
  </w:style>
  <w:style w:type="paragraph" w:styleId="HTMLPreformatted">
    <w:name w:val="HTML Preformatted"/>
    <w:basedOn w:val="Normal"/>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Emphasis">
    <w:name w:val="Emphasis"/>
    <w:uiPriority w:val="20"/>
    <w:qFormat/>
    <w:rsid w:val="00443109"/>
    <w:rPr>
      <w:i/>
      <w:iCs/>
    </w:rPr>
  </w:style>
  <w:style w:type="character" w:customStyle="1" w:styleId="Heading2Char">
    <w:name w:val="Heading 2 Char"/>
    <w:link w:val="Heading2"/>
    <w:rsid w:val="001A0805"/>
    <w:rPr>
      <w:rFonts w:ascii="Arial" w:hAnsi="Arial" w:cs="Arial"/>
      <w:b/>
      <w:bCs/>
      <w:i/>
      <w:iCs/>
      <w:sz w:val="28"/>
      <w:szCs w:val="28"/>
      <w:lang w:val="el-GR" w:eastAsia="el-GR"/>
    </w:rPr>
  </w:style>
  <w:style w:type="paragraph" w:styleId="ListParagraph">
    <w:name w:val="List Paragraph"/>
    <w:basedOn w:val="Normal"/>
    <w:uiPriority w:val="34"/>
    <w:qFormat/>
    <w:rsid w:val="00871D04"/>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1B378F"/>
    <w:pPr>
      <w:tabs>
        <w:tab w:val="center" w:pos="4153"/>
        <w:tab w:val="right" w:pos="8306"/>
      </w:tabs>
    </w:pPr>
  </w:style>
  <w:style w:type="character" w:customStyle="1" w:styleId="HeaderChar">
    <w:name w:val="Header Char"/>
    <w:link w:val="Header"/>
    <w:rsid w:val="001B378F"/>
    <w:rPr>
      <w:sz w:val="24"/>
      <w:szCs w:val="24"/>
    </w:rPr>
  </w:style>
  <w:style w:type="paragraph" w:styleId="Footer">
    <w:name w:val="footer"/>
    <w:basedOn w:val="Normal"/>
    <w:link w:val="FooterChar"/>
    <w:uiPriority w:val="99"/>
    <w:rsid w:val="001B378F"/>
    <w:pPr>
      <w:tabs>
        <w:tab w:val="center" w:pos="4153"/>
        <w:tab w:val="right" w:pos="8306"/>
      </w:tabs>
    </w:pPr>
  </w:style>
  <w:style w:type="character" w:customStyle="1" w:styleId="FooterChar">
    <w:name w:val="Footer Char"/>
    <w:link w:val="Footer"/>
    <w:uiPriority w:val="99"/>
    <w:rsid w:val="001B378F"/>
    <w:rPr>
      <w:sz w:val="24"/>
      <w:szCs w:val="24"/>
    </w:rPr>
  </w:style>
  <w:style w:type="character" w:customStyle="1" w:styleId="Heading3Char">
    <w:name w:val="Heading 3 Char"/>
    <w:basedOn w:val="DefaultParagraphFont"/>
    <w:link w:val="Heading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FollowedHyperlink">
    <w:name w:val="FollowedHyperlink"/>
    <w:basedOn w:val="DefaultParagraphFont"/>
    <w:semiHidden/>
    <w:unhideWhenUsed/>
    <w:rsid w:val="00F443FC"/>
    <w:rPr>
      <w:color w:val="954F72" w:themeColor="followedHyperlink"/>
      <w:u w:val="single"/>
    </w:rPr>
  </w:style>
  <w:style w:type="character" w:customStyle="1" w:styleId="UnresolvedMention">
    <w:name w:val="Unresolved Mention"/>
    <w:basedOn w:val="DefaultParagraphFont"/>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auth_university_thessalonik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ristoteleio/?ref=bookmarks" TargetMode="External"/><Relationship Id="rId5" Type="http://schemas.openxmlformats.org/officeDocument/2006/relationships/webSettings" Target="webSettings.xml"/><Relationship Id="rId15" Type="http://schemas.openxmlformats.org/officeDocument/2006/relationships/hyperlink" Target="https://twitter.com/Auth_University"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B2206-6E2B-44DD-973F-24187335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707</Words>
  <Characters>4036</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test</cp:lastModifiedBy>
  <cp:revision>94</cp:revision>
  <cp:lastPrinted>2020-11-05T09:52:00Z</cp:lastPrinted>
  <dcterms:created xsi:type="dcterms:W3CDTF">2021-02-17T23:08:00Z</dcterms:created>
  <dcterms:modified xsi:type="dcterms:W3CDTF">2025-10-16T08:24:00Z</dcterms:modified>
</cp:coreProperties>
</file>