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6CB458CE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CF15B8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F60DB1" w:rsidRPr="00CF15B8">
        <w:rPr>
          <w:rFonts w:ascii="Calibri" w:hAnsi="Calibri" w:cs="Calibri"/>
        </w:rPr>
        <w:t xml:space="preserve"> </w:t>
      </w:r>
      <w:hyperlink r:id="rId10" w:history="1">
        <w:r w:rsidR="00096FC3" w:rsidRPr="005801D4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54574BC8" w:rsidR="005445B2" w:rsidRPr="00A10923" w:rsidRDefault="000E7DF2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Διεθνές Συνέδριο για την Έρευνα των Τριπτών Εργαλείων στο ΑΠΘ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EAEA50B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0E7DF2">
        <w:rPr>
          <w:rFonts w:ascii="Calibri" w:hAnsi="Calibri" w:cs="Calibri"/>
        </w:rPr>
        <w:t>12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29E41B29" w:rsidR="005B6959" w:rsidRDefault="00096FC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Την 5</w:t>
      </w:r>
      <w:r w:rsidRPr="00096FC3">
        <w:rPr>
          <w:rFonts w:asciiTheme="minorHAnsi" w:hAnsiTheme="minorHAnsi" w:cstheme="minorHAnsi"/>
          <w:iCs/>
          <w:vertAlign w:val="superscript"/>
          <w:lang w:eastAsia="en-US"/>
        </w:rPr>
        <w:t>η</w:t>
      </w:r>
      <w:r w:rsidR="008070BA">
        <w:rPr>
          <w:rFonts w:asciiTheme="minorHAnsi" w:hAnsiTheme="minorHAnsi" w:cstheme="minorHAnsi"/>
          <w:iCs/>
          <w:lang w:eastAsia="en-US"/>
        </w:rPr>
        <w:t xml:space="preserve"> Ε</w:t>
      </w:r>
      <w:r>
        <w:rPr>
          <w:rFonts w:asciiTheme="minorHAnsi" w:hAnsiTheme="minorHAnsi" w:cstheme="minorHAnsi"/>
          <w:iCs/>
          <w:lang w:eastAsia="en-US"/>
        </w:rPr>
        <w:t xml:space="preserve">πιστημονική </w:t>
      </w:r>
      <w:r w:rsidR="008070BA">
        <w:rPr>
          <w:rFonts w:asciiTheme="minorHAnsi" w:hAnsiTheme="minorHAnsi" w:cstheme="minorHAnsi"/>
          <w:iCs/>
          <w:lang w:eastAsia="en-US"/>
        </w:rPr>
        <w:t>Σ</w:t>
      </w:r>
      <w:r>
        <w:rPr>
          <w:rFonts w:asciiTheme="minorHAnsi" w:hAnsiTheme="minorHAnsi" w:cstheme="minorHAnsi"/>
          <w:iCs/>
          <w:lang w:eastAsia="en-US"/>
        </w:rPr>
        <w:t>υνάντηση της Ένωσης για την Έρευνα των Τριπτών Εργαλείων (</w:t>
      </w:r>
      <w:r w:rsidRPr="00096FC3">
        <w:rPr>
          <w:rFonts w:asciiTheme="minorHAnsi" w:hAnsiTheme="minorHAnsi" w:cstheme="minorHAnsi"/>
          <w:iCs/>
          <w:lang w:eastAsia="en-US"/>
        </w:rPr>
        <w:t>5</w:t>
      </w:r>
      <w:r w:rsidRPr="00096FC3">
        <w:rPr>
          <w:rFonts w:asciiTheme="minorHAnsi" w:hAnsiTheme="minorHAnsi" w:cstheme="minorHAnsi"/>
          <w:iCs/>
          <w:vertAlign w:val="superscript"/>
          <w:lang w:val="en-US" w:eastAsia="en-US"/>
        </w:rPr>
        <w:t>th</w:t>
      </w:r>
      <w:r w:rsidRPr="00096FC3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val="en-US" w:eastAsia="en-US"/>
        </w:rPr>
        <w:t>AGSTR</w:t>
      </w:r>
      <w:r w:rsidRPr="00096FC3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val="en-US" w:eastAsia="en-US"/>
        </w:rPr>
        <w:t>Thessaloniki</w:t>
      </w:r>
      <w:r w:rsidRPr="00096FC3">
        <w:rPr>
          <w:rFonts w:asciiTheme="minorHAnsi" w:hAnsiTheme="minorHAnsi" w:cstheme="minorHAnsi"/>
          <w:iCs/>
          <w:lang w:eastAsia="en-US"/>
        </w:rPr>
        <w:t>)</w:t>
      </w:r>
      <w:r>
        <w:rPr>
          <w:rFonts w:asciiTheme="minorHAnsi" w:hAnsiTheme="minorHAnsi" w:cstheme="minorHAnsi"/>
          <w:iCs/>
          <w:lang w:eastAsia="en-US"/>
        </w:rPr>
        <w:t xml:space="preserve"> διοργανώνουν ο Τομέας Αρχαιολογίας και το Εργαστήριο Διεπιστημονικής Αρχαιολογικής Έρευνας του Τμήματος Ιστορίας και Αρχαιολογίας του ΑΠΘ, </w:t>
      </w:r>
      <w:r w:rsidR="004C1245">
        <w:rPr>
          <w:rFonts w:asciiTheme="minorHAnsi" w:hAnsiTheme="minorHAnsi" w:cstheme="minorHAnsi"/>
          <w:iCs/>
          <w:lang w:eastAsia="en-US"/>
        </w:rPr>
        <w:t xml:space="preserve">καθώς </w:t>
      </w:r>
      <w:r>
        <w:rPr>
          <w:rFonts w:asciiTheme="minorHAnsi" w:hAnsiTheme="minorHAnsi" w:cstheme="minorHAnsi"/>
          <w:iCs/>
          <w:lang w:eastAsia="en-US"/>
        </w:rPr>
        <w:t xml:space="preserve">και η ομάδα </w:t>
      </w:r>
      <w:r>
        <w:rPr>
          <w:rFonts w:asciiTheme="minorHAnsi" w:hAnsiTheme="minorHAnsi" w:cstheme="minorHAnsi"/>
          <w:iCs/>
          <w:lang w:val="en-US" w:eastAsia="en-US"/>
        </w:rPr>
        <w:t>PlantCult</w:t>
      </w:r>
      <w:r w:rsidRPr="00096FC3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του Κέντρου Διεπιστημονικής Έρευνας και Καινοτομίας του ΑΠΘ</w:t>
      </w:r>
      <w:r w:rsidR="00AE53EE">
        <w:rPr>
          <w:rFonts w:asciiTheme="minorHAnsi" w:hAnsiTheme="minorHAnsi" w:cstheme="minorHAnsi"/>
          <w:iCs/>
          <w:lang w:eastAsia="en-US"/>
        </w:rPr>
        <w:t>, στις 15-18 Σεπτεμβρίου 2025, στο ΚΕΔΕΑ.</w:t>
      </w:r>
    </w:p>
    <w:p w14:paraId="2E78F445" w14:textId="77777777" w:rsidR="008070BA" w:rsidRDefault="008070B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84DA029" w14:textId="19CC8426" w:rsidR="008070BA" w:rsidRDefault="008070B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Πρόκειται για μια διεθνή διοργάνωση, η οποία πραγματοποιείται κάθε δύο χρόνια σε διαφορετικές χώρες της Ευρώπης. Στη φετινή διοργάνωση συμμετέχουν 55 σύνεδροι από την Ελλάδα και το εξωτερικό</w:t>
      </w:r>
      <w:r w:rsidR="000435F4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με επιστημονικές ανακοινώσεις</w:t>
      </w:r>
      <w:r w:rsidR="000435F4">
        <w:rPr>
          <w:rFonts w:asciiTheme="minorHAnsi" w:hAnsiTheme="minorHAnsi" w:cstheme="minorHAnsi"/>
          <w:iCs/>
          <w:lang w:eastAsia="en-US"/>
        </w:rPr>
        <w:t xml:space="preserve"> για θέματα, τα οποία αφορούν την αρχαία τεχνολογία, όπως η προμήθεια πρώτων υλών, η οργάνωσης της κατασκευής, τα τεχνολογικά χαρακτηριστικά, η χρήση και η διακίνηση των λίθινων εργαλείων και ο τερματισμός της χρήσης τους.</w:t>
      </w:r>
    </w:p>
    <w:p w14:paraId="67308C4D" w14:textId="77777777" w:rsidR="000435F4" w:rsidRDefault="000435F4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B1CB77D" w14:textId="2154F45B" w:rsidR="007A3BBA" w:rsidRDefault="008746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74673">
        <w:rPr>
          <w:rFonts w:asciiTheme="minorHAnsi" w:hAnsiTheme="minorHAnsi" w:cstheme="minorHAnsi"/>
          <w:iCs/>
          <w:lang w:eastAsia="en-US"/>
        </w:rPr>
        <w:t xml:space="preserve">Σύμφωνα με τους διοργανωτές, η μελέτη της αρχαιολογίας των τριπτών εργαλείων αποκαλύπτει πολύτιμες πληροφορίες για τη ζωή των ανθρώπων του παρελθόντος, για την κοινωνική και </w:t>
      </w:r>
      <w:r>
        <w:rPr>
          <w:rFonts w:asciiTheme="minorHAnsi" w:hAnsiTheme="minorHAnsi" w:cstheme="minorHAnsi"/>
          <w:iCs/>
          <w:lang w:eastAsia="en-US"/>
        </w:rPr>
        <w:t xml:space="preserve">την </w:t>
      </w:r>
      <w:r w:rsidRPr="00874673">
        <w:rPr>
          <w:rFonts w:asciiTheme="minorHAnsi" w:hAnsiTheme="minorHAnsi" w:cstheme="minorHAnsi"/>
          <w:iCs/>
          <w:lang w:eastAsia="en-US"/>
        </w:rPr>
        <w:t>οικονομική τους οργάνωση. Σε συνδυασμό με τη γνώση γύρω από τις πρώτες ύλες που χρησιμοποιούσαν, δίνεται η δυνατότητα να φωτιστούν τα κατασκευαστικά μυστικά των αρχαίων τεχνιτών, να εντοπιστούν τα ίχνη της χρήσης των εργαλείων και να αναδειχθεί το πλαίσιο μέσα στο οποίο λειτουργούσαν. Παράλληλα, αποκαλύπτεται η ιδιαίτερη σημασία και τα νοήματα που αυτά τα αντικείμενα ενσωμάτωναν για τα μέλη τόσο των προϊστορικών όσο και των μεταγενέστερων κοινοτήτων.</w:t>
      </w:r>
    </w:p>
    <w:p w14:paraId="4EB54FC4" w14:textId="77777777" w:rsidR="00874673" w:rsidRDefault="008746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68933AB" w14:textId="701BC12A" w:rsidR="00874673" w:rsidRPr="000E7DF2" w:rsidRDefault="008746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Το Συνέδριο τελεί υπό την αιγίδα του Τμήματος Ιστορίας και Αρχαιολογίας του ΑΠΘ. </w:t>
      </w:r>
    </w:p>
    <w:p w14:paraId="5532DB69" w14:textId="77777777" w:rsidR="000E7DF2" w:rsidRPr="00CF15B8" w:rsidRDefault="000E7DF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866A830" w14:textId="2DA6F7EC" w:rsidR="000E7DF2" w:rsidRPr="000E7DF2" w:rsidRDefault="000E7DF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το Συνέδριο: </w:t>
      </w:r>
      <w:hyperlink r:id="rId17" w:history="1">
        <w:r w:rsidRPr="005801D4">
          <w:rPr>
            <w:rStyle w:val="-"/>
            <w:rFonts w:asciiTheme="minorHAnsi" w:hAnsiTheme="minorHAnsi" w:cstheme="minorHAnsi"/>
            <w:iCs/>
            <w:lang w:eastAsia="en-US"/>
          </w:rPr>
          <w:t>https://agstr2025.web.auth.gr/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26C52D6E" w14:textId="77777777" w:rsidR="007A3BBA" w:rsidRPr="00096FC3" w:rsidRDefault="007A3BB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6AAFEBCC" w:rsidR="00E5611A" w:rsidRPr="00CF15B8" w:rsidRDefault="000E7DF2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lastRenderedPageBreak/>
        <w:t>Επισυνάπτ</w:t>
      </w:r>
      <w:r w:rsidR="00CF15B8">
        <w:rPr>
          <w:rFonts w:asciiTheme="minorHAnsi" w:hAnsiTheme="minorHAnsi" w:cstheme="minorHAnsi"/>
          <w:iCs/>
          <w:lang w:eastAsia="en-US"/>
        </w:rPr>
        <w:t>ετ</w:t>
      </w:r>
      <w:r>
        <w:rPr>
          <w:rFonts w:asciiTheme="minorHAnsi" w:hAnsiTheme="minorHAnsi" w:cstheme="minorHAnsi"/>
          <w:iCs/>
          <w:lang w:eastAsia="en-US"/>
        </w:rPr>
        <w:t>αι η αφίσα του Συνεδρίου.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6BD7" w14:textId="77777777" w:rsidR="00946E0F" w:rsidRDefault="00946E0F" w:rsidP="001B378F">
      <w:r>
        <w:separator/>
      </w:r>
    </w:p>
  </w:endnote>
  <w:endnote w:type="continuationSeparator" w:id="0">
    <w:p w14:paraId="0DA2478C" w14:textId="77777777" w:rsidR="00946E0F" w:rsidRDefault="00946E0F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41EE" w14:textId="77777777" w:rsidR="00946E0F" w:rsidRDefault="00946E0F" w:rsidP="001B378F">
      <w:r>
        <w:separator/>
      </w:r>
    </w:p>
  </w:footnote>
  <w:footnote w:type="continuationSeparator" w:id="0">
    <w:p w14:paraId="18D3EBCA" w14:textId="77777777" w:rsidR="00946E0F" w:rsidRDefault="00946E0F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35F4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96FC3"/>
    <w:rsid w:val="000A210F"/>
    <w:rsid w:val="000A25D8"/>
    <w:rsid w:val="000A2B76"/>
    <w:rsid w:val="000A5889"/>
    <w:rsid w:val="000B0193"/>
    <w:rsid w:val="000B08C7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E7DF2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47B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97E97"/>
    <w:rsid w:val="002A101F"/>
    <w:rsid w:val="002A4E9A"/>
    <w:rsid w:val="002B0156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3534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245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BBA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070B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4673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C74F3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6E0F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3EE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15B8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0DB1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09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agstr2025.web.auth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91</cp:revision>
  <cp:lastPrinted>2020-11-05T09:52:00Z</cp:lastPrinted>
  <dcterms:created xsi:type="dcterms:W3CDTF">2021-02-17T23:08:00Z</dcterms:created>
  <dcterms:modified xsi:type="dcterms:W3CDTF">2025-11-10T15:49:00Z</dcterms:modified>
</cp:coreProperties>
</file>