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27671DB1" w:rsidR="005445B2" w:rsidRPr="00A10923" w:rsidRDefault="00000BF0" w:rsidP="00EB22C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Τελετή </w:t>
      </w:r>
      <w:r w:rsidR="00F45DB3">
        <w:rPr>
          <w:rFonts w:ascii="Calibri" w:hAnsi="Calibri" w:cs="Calibri"/>
          <w:b/>
          <w:sz w:val="28"/>
          <w:szCs w:val="28"/>
        </w:rPr>
        <w:t>Α</w:t>
      </w:r>
      <w:r>
        <w:rPr>
          <w:rFonts w:ascii="Calibri" w:hAnsi="Calibri" w:cs="Calibri"/>
          <w:b/>
          <w:sz w:val="28"/>
          <w:szCs w:val="28"/>
        </w:rPr>
        <w:t>ναγόρευσης της Νομικής Σχολής του ΑΠΘ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0E0BF12C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531967">
        <w:rPr>
          <w:rFonts w:ascii="Calibri" w:hAnsi="Calibri" w:cs="Calibri"/>
        </w:rPr>
        <w:t>15</w:t>
      </w:r>
      <w:r w:rsidRPr="001E370E">
        <w:rPr>
          <w:rFonts w:ascii="Calibri" w:hAnsi="Calibri" w:cs="Calibri"/>
        </w:rPr>
        <w:t>/</w:t>
      </w:r>
      <w:r w:rsidR="001E0861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5704246" w14:textId="683B939C" w:rsidR="0003067F" w:rsidRDefault="004A14C3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A14C3">
        <w:rPr>
          <w:rFonts w:asciiTheme="minorHAnsi" w:hAnsiTheme="minorHAnsi" w:cstheme="minorHAnsi"/>
          <w:iCs/>
          <w:lang w:eastAsia="en-US"/>
        </w:rPr>
        <w:t>Επίτιμ</w:t>
      </w:r>
      <w:r>
        <w:rPr>
          <w:rFonts w:asciiTheme="minorHAnsi" w:hAnsiTheme="minorHAnsi" w:cstheme="minorHAnsi"/>
          <w:iCs/>
          <w:lang w:eastAsia="en-US"/>
        </w:rPr>
        <w:t>ος</w:t>
      </w:r>
      <w:r w:rsidRPr="004A14C3">
        <w:rPr>
          <w:rFonts w:asciiTheme="minorHAnsi" w:hAnsiTheme="minorHAnsi" w:cstheme="minorHAnsi"/>
          <w:iCs/>
          <w:lang w:eastAsia="en-US"/>
        </w:rPr>
        <w:t xml:space="preserve"> Διδάκτορας της Νομικής Σχολής του ΑΠΘ θα αναγορευτεί </w:t>
      </w:r>
      <w:r>
        <w:rPr>
          <w:rFonts w:asciiTheme="minorHAnsi" w:hAnsiTheme="minorHAnsi" w:cstheme="minorHAnsi"/>
          <w:iCs/>
          <w:lang w:eastAsia="en-US"/>
        </w:rPr>
        <w:t>ο</w:t>
      </w:r>
      <w:r w:rsidRPr="004A14C3">
        <w:rPr>
          <w:rFonts w:asciiTheme="minorHAnsi" w:hAnsiTheme="minorHAnsi" w:cstheme="minorHAnsi"/>
          <w:iCs/>
          <w:lang w:eastAsia="en-US"/>
        </w:rPr>
        <w:t xml:space="preserve"> </w:t>
      </w:r>
      <w:r w:rsidR="001A1E16">
        <w:rPr>
          <w:rFonts w:asciiTheme="minorHAnsi" w:hAnsiTheme="minorHAnsi" w:cstheme="minorHAnsi"/>
          <w:iCs/>
          <w:lang w:eastAsia="en-US"/>
        </w:rPr>
        <w:t>Ο</w:t>
      </w:r>
      <w:r w:rsidR="001A1E16" w:rsidRPr="001A1E16">
        <w:rPr>
          <w:rFonts w:asciiTheme="minorHAnsi" w:hAnsiTheme="minorHAnsi" w:cstheme="minorHAnsi"/>
          <w:iCs/>
          <w:lang w:eastAsia="en-US"/>
        </w:rPr>
        <w:t>μ. Καθηγητή</w:t>
      </w:r>
      <w:r w:rsidR="001A1E16">
        <w:rPr>
          <w:rFonts w:asciiTheme="minorHAnsi" w:hAnsiTheme="minorHAnsi" w:cstheme="minorHAnsi"/>
          <w:iCs/>
          <w:lang w:eastAsia="en-US"/>
        </w:rPr>
        <w:t>ς</w:t>
      </w:r>
      <w:r w:rsidR="001A1E16" w:rsidRPr="001A1E16">
        <w:rPr>
          <w:rFonts w:asciiTheme="minorHAnsi" w:hAnsiTheme="minorHAnsi" w:cstheme="minorHAnsi"/>
          <w:iCs/>
          <w:lang w:eastAsia="en-US"/>
        </w:rPr>
        <w:t xml:space="preserve"> </w:t>
      </w:r>
      <w:r w:rsidR="001A1E16">
        <w:rPr>
          <w:rFonts w:asciiTheme="minorHAnsi" w:hAnsiTheme="minorHAnsi" w:cstheme="minorHAnsi"/>
          <w:iCs/>
          <w:lang w:eastAsia="en-US"/>
        </w:rPr>
        <w:t xml:space="preserve">του </w:t>
      </w:r>
      <w:r w:rsidR="001A1E16" w:rsidRPr="001A1E16">
        <w:rPr>
          <w:rFonts w:asciiTheme="minorHAnsi" w:hAnsiTheme="minorHAnsi" w:cstheme="minorHAnsi"/>
          <w:iCs/>
          <w:lang w:eastAsia="en-US"/>
        </w:rPr>
        <w:t xml:space="preserve">Πανεπιστημίου Χούμπολτ </w:t>
      </w:r>
      <w:r w:rsidR="001A1E16">
        <w:rPr>
          <w:rFonts w:asciiTheme="minorHAnsi" w:hAnsiTheme="minorHAnsi" w:cstheme="minorHAnsi"/>
          <w:iCs/>
          <w:lang w:eastAsia="en-US"/>
        </w:rPr>
        <w:t xml:space="preserve">του </w:t>
      </w:r>
      <w:r w:rsidR="001A1E16" w:rsidRPr="001A1E16">
        <w:rPr>
          <w:rFonts w:asciiTheme="minorHAnsi" w:hAnsiTheme="minorHAnsi" w:cstheme="minorHAnsi"/>
          <w:iCs/>
          <w:lang w:eastAsia="en-US"/>
        </w:rPr>
        <w:t xml:space="preserve">Βερολίνου </w:t>
      </w:r>
      <w:r w:rsidRPr="004A14C3">
        <w:rPr>
          <w:rFonts w:asciiTheme="minorHAnsi" w:hAnsiTheme="minorHAnsi" w:cstheme="minorHAnsi"/>
          <w:iCs/>
          <w:lang w:eastAsia="en-US"/>
        </w:rPr>
        <w:t xml:space="preserve">κ. </w:t>
      </w:r>
      <w:r>
        <w:rPr>
          <w:rFonts w:asciiTheme="minorHAnsi" w:hAnsiTheme="minorHAnsi" w:cstheme="minorHAnsi"/>
          <w:iCs/>
          <w:lang w:eastAsia="en-US"/>
        </w:rPr>
        <w:t>Κρίστοφ Γ. Πάουλους</w:t>
      </w:r>
      <w:r w:rsidRPr="004A14C3">
        <w:rPr>
          <w:rFonts w:asciiTheme="minorHAnsi" w:hAnsiTheme="minorHAnsi" w:cstheme="minorHAnsi"/>
          <w:iCs/>
          <w:lang w:eastAsia="en-US"/>
        </w:rPr>
        <w:t>.</w:t>
      </w:r>
    </w:p>
    <w:p w14:paraId="61B30A69" w14:textId="77777777" w:rsidR="005B6959" w:rsidRPr="001A1E16" w:rsidRDefault="005B6959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CE05356" w14:textId="61BF367A" w:rsidR="009C5C2A" w:rsidRDefault="009C5C2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9C5C2A">
        <w:rPr>
          <w:rFonts w:asciiTheme="minorHAnsi" w:hAnsiTheme="minorHAnsi" w:cstheme="minorHAnsi"/>
          <w:iCs/>
          <w:lang w:eastAsia="en-US"/>
        </w:rPr>
        <w:t>Η Τελετή Αναγόρευσης θα πραγματοποιηθεί τη</w:t>
      </w:r>
      <w:r>
        <w:rPr>
          <w:rFonts w:asciiTheme="minorHAnsi" w:hAnsiTheme="minorHAnsi" w:cstheme="minorHAnsi"/>
          <w:iCs/>
          <w:lang w:eastAsia="en-US"/>
        </w:rPr>
        <w:t xml:space="preserve">ν </w:t>
      </w:r>
      <w:r w:rsidR="0028737E">
        <w:rPr>
          <w:rFonts w:asciiTheme="minorHAnsi" w:hAnsiTheme="minorHAnsi" w:cstheme="minorHAnsi"/>
          <w:iCs/>
          <w:lang w:eastAsia="en-US"/>
        </w:rPr>
        <w:t>Πέμπτη</w:t>
      </w:r>
      <w:r>
        <w:rPr>
          <w:rFonts w:asciiTheme="minorHAnsi" w:hAnsiTheme="minorHAnsi" w:cstheme="minorHAnsi"/>
          <w:iCs/>
          <w:lang w:eastAsia="en-US"/>
        </w:rPr>
        <w:t xml:space="preserve"> 1</w:t>
      </w:r>
      <w:r w:rsidR="0028737E">
        <w:rPr>
          <w:rFonts w:asciiTheme="minorHAnsi" w:hAnsiTheme="minorHAnsi" w:cstheme="minorHAnsi"/>
          <w:iCs/>
          <w:lang w:eastAsia="en-US"/>
        </w:rPr>
        <w:t>8</w:t>
      </w:r>
      <w:r w:rsidRPr="009C5C2A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Σεπτεμβρίου</w:t>
      </w:r>
      <w:r w:rsidRPr="009C5C2A">
        <w:rPr>
          <w:rFonts w:asciiTheme="minorHAnsi" w:hAnsiTheme="minorHAnsi" w:cstheme="minorHAnsi"/>
          <w:iCs/>
          <w:lang w:eastAsia="en-US"/>
        </w:rPr>
        <w:t xml:space="preserve"> 2025 και ώρα 1</w:t>
      </w:r>
      <w:r>
        <w:rPr>
          <w:rFonts w:asciiTheme="minorHAnsi" w:hAnsiTheme="minorHAnsi" w:cstheme="minorHAnsi"/>
          <w:iCs/>
          <w:lang w:eastAsia="en-US"/>
        </w:rPr>
        <w:t>9</w:t>
      </w:r>
      <w:r w:rsidRPr="009C5C2A">
        <w:rPr>
          <w:rFonts w:asciiTheme="minorHAnsi" w:hAnsiTheme="minorHAnsi" w:cstheme="minorHAnsi"/>
          <w:iCs/>
          <w:lang w:eastAsia="en-US"/>
        </w:rPr>
        <w:t xml:space="preserve">:30, στην Αίθουσα Τελετών </w:t>
      </w:r>
      <w:r w:rsidR="00A13989">
        <w:rPr>
          <w:rFonts w:asciiTheme="minorHAnsi" w:hAnsiTheme="minorHAnsi" w:cstheme="minorHAnsi"/>
          <w:iCs/>
          <w:lang w:eastAsia="en-US"/>
        </w:rPr>
        <w:t xml:space="preserve">«Αλέξανδρος Παπαναστασίου» </w:t>
      </w:r>
      <w:r>
        <w:rPr>
          <w:rFonts w:asciiTheme="minorHAnsi" w:hAnsiTheme="minorHAnsi" w:cstheme="minorHAnsi"/>
          <w:iCs/>
          <w:lang w:eastAsia="en-US"/>
        </w:rPr>
        <w:t xml:space="preserve">του Παλαιού Κτιρίου της Φιλοσοφικής Σχολής του </w:t>
      </w:r>
      <w:r w:rsidRPr="009C5C2A">
        <w:rPr>
          <w:rFonts w:asciiTheme="minorHAnsi" w:hAnsiTheme="minorHAnsi" w:cstheme="minorHAnsi"/>
          <w:iCs/>
          <w:lang w:eastAsia="en-US"/>
        </w:rPr>
        <w:t>ΑΠΘ</w:t>
      </w:r>
      <w:r>
        <w:rPr>
          <w:rFonts w:asciiTheme="minorHAnsi" w:hAnsiTheme="minorHAnsi" w:cstheme="minorHAnsi"/>
          <w:iCs/>
          <w:lang w:eastAsia="en-US"/>
        </w:rPr>
        <w:t>.</w:t>
      </w:r>
    </w:p>
    <w:p w14:paraId="68B3A513" w14:textId="77777777" w:rsidR="00BF1960" w:rsidRDefault="00BF1960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5FE17FF" w14:textId="057CD9C7" w:rsidR="00BF1960" w:rsidRPr="00426A97" w:rsidRDefault="00BF1960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lang w:eastAsia="en-US"/>
        </w:rPr>
      </w:pPr>
      <w:r w:rsidRPr="00426A97">
        <w:rPr>
          <w:rFonts w:asciiTheme="minorHAnsi" w:hAnsiTheme="minorHAnsi" w:cstheme="minorHAnsi"/>
          <w:b/>
          <w:bCs/>
          <w:iCs/>
          <w:lang w:eastAsia="en-US"/>
        </w:rPr>
        <w:t>Πρόγραμμα Τελετής Αναγόρευσης</w:t>
      </w:r>
    </w:p>
    <w:p w14:paraId="2B064FB5" w14:textId="77777777" w:rsidR="00BF1960" w:rsidRDefault="00BF1960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5373F4F" w14:textId="2C7FD8CA" w:rsidR="00BF1960" w:rsidRDefault="00BF1960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Προσφώνηση από τον Πρύτανη του ΑΠΘ, Καθηγητή Κυριάκο Αναστασιάδη.</w:t>
      </w:r>
    </w:p>
    <w:p w14:paraId="58131B55" w14:textId="62924B9E" w:rsidR="00BF1960" w:rsidRDefault="00BF1960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BF1960">
        <w:rPr>
          <w:rFonts w:asciiTheme="minorHAnsi" w:hAnsiTheme="minorHAnsi" w:cstheme="minorHAnsi"/>
          <w:iCs/>
          <w:lang w:eastAsia="en-US"/>
        </w:rPr>
        <w:t>Προσφώνηση από τον Κοσμήτορα της Νομικής Σχολής του ΑΠΘ, Καθηγητή Παναγιώτη Γκλαβίνη</w:t>
      </w:r>
      <w:r>
        <w:rPr>
          <w:rFonts w:asciiTheme="minorHAnsi" w:hAnsiTheme="minorHAnsi" w:cstheme="minorHAnsi"/>
          <w:iCs/>
          <w:lang w:eastAsia="en-US"/>
        </w:rPr>
        <w:t>.</w:t>
      </w:r>
    </w:p>
    <w:p w14:paraId="049D8DAD" w14:textId="296EA32B" w:rsidR="00BF1960" w:rsidRDefault="00BF1960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BF1960">
        <w:rPr>
          <w:rFonts w:asciiTheme="minorHAnsi" w:hAnsiTheme="minorHAnsi" w:cstheme="minorHAnsi"/>
          <w:iCs/>
          <w:lang w:eastAsia="en-US"/>
        </w:rPr>
        <w:t xml:space="preserve">Έπαινος </w:t>
      </w:r>
      <w:r>
        <w:rPr>
          <w:rFonts w:asciiTheme="minorHAnsi" w:hAnsiTheme="minorHAnsi" w:cstheme="minorHAnsi"/>
          <w:iCs/>
          <w:lang w:eastAsia="en-US"/>
        </w:rPr>
        <w:t xml:space="preserve">του </w:t>
      </w:r>
      <w:r w:rsidR="002113B4">
        <w:rPr>
          <w:rFonts w:asciiTheme="minorHAnsi" w:hAnsiTheme="minorHAnsi" w:cstheme="minorHAnsi"/>
          <w:iCs/>
          <w:lang w:eastAsia="en-US"/>
        </w:rPr>
        <w:t>τιμωμένου</w:t>
      </w:r>
      <w:r w:rsidRPr="00BF1960">
        <w:rPr>
          <w:rFonts w:asciiTheme="minorHAnsi" w:hAnsiTheme="minorHAnsi" w:cstheme="minorHAnsi"/>
          <w:iCs/>
          <w:lang w:eastAsia="en-US"/>
        </w:rPr>
        <w:t xml:space="preserve"> από τον Αν. Καθηγητή της Νομικής Σχολής του ΑΠΘ </w:t>
      </w:r>
      <w:r>
        <w:rPr>
          <w:rFonts w:asciiTheme="minorHAnsi" w:hAnsiTheme="minorHAnsi" w:cstheme="minorHAnsi"/>
          <w:iCs/>
          <w:lang w:eastAsia="en-US"/>
        </w:rPr>
        <w:t>Ρήγα Γ. Γιοβαννόπουλο.</w:t>
      </w:r>
    </w:p>
    <w:p w14:paraId="22FC70E4" w14:textId="0DE3795B" w:rsidR="00BF1960" w:rsidRDefault="00BF1960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Τελετή Αναγόρευσης</w:t>
      </w:r>
      <w:r w:rsidR="001B177A">
        <w:rPr>
          <w:rFonts w:asciiTheme="minorHAnsi" w:hAnsiTheme="minorHAnsi" w:cstheme="minorHAnsi"/>
          <w:iCs/>
          <w:lang w:eastAsia="en-US"/>
        </w:rPr>
        <w:t>.</w:t>
      </w:r>
    </w:p>
    <w:p w14:paraId="18A7FD3B" w14:textId="4E755892" w:rsidR="00426A97" w:rsidRDefault="00BF1960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Αντιφώνηση και ομιλία από τον τιμώμενο</w:t>
      </w:r>
      <w:r w:rsidR="003B44C2" w:rsidRPr="003B44C2">
        <w:rPr>
          <w:rFonts w:asciiTheme="minorHAnsi" w:hAnsiTheme="minorHAnsi" w:cstheme="minorHAnsi"/>
          <w:iCs/>
          <w:lang w:eastAsia="en-US"/>
        </w:rPr>
        <w:t xml:space="preserve">, </w:t>
      </w:r>
      <w:r w:rsidR="003B44C2">
        <w:rPr>
          <w:rFonts w:asciiTheme="minorHAnsi" w:hAnsiTheme="minorHAnsi" w:cstheme="minorHAnsi"/>
          <w:iCs/>
          <w:lang w:eastAsia="en-US"/>
        </w:rPr>
        <w:t>με</w:t>
      </w:r>
      <w:r w:rsidR="00426A97">
        <w:rPr>
          <w:rFonts w:asciiTheme="minorHAnsi" w:hAnsiTheme="minorHAnsi" w:cstheme="minorHAnsi"/>
          <w:iCs/>
          <w:lang w:eastAsia="en-US"/>
        </w:rPr>
        <w:t xml:space="preserve"> θέμα: </w:t>
      </w:r>
      <w:r w:rsidR="00426A97" w:rsidRPr="00426A97">
        <w:rPr>
          <w:rFonts w:asciiTheme="minorHAnsi" w:hAnsiTheme="minorHAnsi" w:cstheme="minorHAnsi"/>
          <w:iCs/>
          <w:lang w:eastAsia="en-US"/>
        </w:rPr>
        <w:t>“Some thoughts about a creditor’s interest in securitization-with special emphasis on CDS” (Ορισμένες σκέψεις για το συμφέρον των πιστωτών στην τιτλοποίηση-με ιδιαίτερη έμφαση στα CDS).</w:t>
      </w:r>
      <w:r w:rsidR="00426A97">
        <w:rPr>
          <w:rFonts w:asciiTheme="minorHAnsi" w:hAnsiTheme="minorHAnsi" w:cstheme="minorHAnsi"/>
          <w:iCs/>
          <w:lang w:eastAsia="en-US"/>
        </w:rPr>
        <w:t xml:space="preserve"> </w:t>
      </w:r>
    </w:p>
    <w:p w14:paraId="4A3FBCFE" w14:textId="77777777" w:rsidR="002264AB" w:rsidRDefault="002264AB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C0866D8" w14:textId="3199C8C9" w:rsidR="002264AB" w:rsidRPr="002264AB" w:rsidRDefault="002264AB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lang w:eastAsia="en-US"/>
        </w:rPr>
      </w:pPr>
      <w:r w:rsidRPr="002264AB">
        <w:rPr>
          <w:rFonts w:asciiTheme="minorHAnsi" w:hAnsiTheme="minorHAnsi" w:cstheme="minorHAnsi"/>
          <w:b/>
          <w:bCs/>
          <w:iCs/>
          <w:lang w:eastAsia="en-US"/>
        </w:rPr>
        <w:t xml:space="preserve">Σύντομο Βιογραφικό Σημείωμα του </w:t>
      </w:r>
      <w:r w:rsidR="002113B4">
        <w:rPr>
          <w:rFonts w:asciiTheme="minorHAnsi" w:hAnsiTheme="minorHAnsi" w:cstheme="minorHAnsi"/>
          <w:b/>
          <w:bCs/>
          <w:iCs/>
          <w:lang w:eastAsia="en-US"/>
        </w:rPr>
        <w:t>τιμωμένου</w:t>
      </w:r>
    </w:p>
    <w:p w14:paraId="26242D2C" w14:textId="77777777" w:rsidR="002264AB" w:rsidRDefault="002264AB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C909A7A" w14:textId="555846CF" w:rsidR="002264AB" w:rsidRDefault="002264AB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2264AB">
        <w:rPr>
          <w:rFonts w:asciiTheme="minorHAnsi" w:hAnsiTheme="minorHAnsi" w:cstheme="minorHAnsi"/>
          <w:iCs/>
          <w:lang w:eastAsia="en-US"/>
        </w:rPr>
        <w:t xml:space="preserve">O κ. Κρίστοφ Γ. Πάουλους (Christoph G. Paulus) είναι διακεκριμένος </w:t>
      </w:r>
      <w:r w:rsidR="00884049">
        <w:rPr>
          <w:rFonts w:asciiTheme="minorHAnsi" w:hAnsiTheme="minorHAnsi" w:cstheme="minorHAnsi"/>
          <w:iCs/>
          <w:lang w:eastAsia="en-US"/>
        </w:rPr>
        <w:t>Ο</w:t>
      </w:r>
      <w:r w:rsidR="007B4FB7">
        <w:rPr>
          <w:rFonts w:asciiTheme="minorHAnsi" w:hAnsiTheme="minorHAnsi" w:cstheme="minorHAnsi"/>
          <w:iCs/>
          <w:lang w:eastAsia="en-US"/>
        </w:rPr>
        <w:t>μ.</w:t>
      </w:r>
      <w:r w:rsidRPr="002264AB">
        <w:rPr>
          <w:rFonts w:asciiTheme="minorHAnsi" w:hAnsiTheme="minorHAnsi" w:cstheme="minorHAnsi"/>
          <w:iCs/>
          <w:lang w:eastAsia="en-US"/>
        </w:rPr>
        <w:t xml:space="preserve"> </w:t>
      </w:r>
      <w:r w:rsidR="00BC6D1B">
        <w:rPr>
          <w:rFonts w:asciiTheme="minorHAnsi" w:hAnsiTheme="minorHAnsi" w:cstheme="minorHAnsi"/>
          <w:iCs/>
          <w:lang w:eastAsia="en-US"/>
        </w:rPr>
        <w:t>Κ</w:t>
      </w:r>
      <w:r w:rsidRPr="002264AB">
        <w:rPr>
          <w:rFonts w:asciiTheme="minorHAnsi" w:hAnsiTheme="minorHAnsi" w:cstheme="minorHAnsi"/>
          <w:iCs/>
          <w:lang w:eastAsia="en-US"/>
        </w:rPr>
        <w:t xml:space="preserve">αθηγητής Νομικής του Πανεπιστημίου Χούμπολτ του Βερολίνου. </w:t>
      </w:r>
    </w:p>
    <w:p w14:paraId="0C697AE3" w14:textId="77777777" w:rsidR="002264AB" w:rsidRDefault="002264AB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A3FC30A" w14:textId="36A15D4C" w:rsidR="002264AB" w:rsidRDefault="002264AB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Πραγματοποίησε τις προπτυχιακές σπουδές του</w:t>
      </w:r>
      <w:r w:rsidRPr="002264AB">
        <w:rPr>
          <w:rFonts w:asciiTheme="minorHAnsi" w:hAnsiTheme="minorHAnsi" w:cstheme="minorHAnsi"/>
          <w:iCs/>
          <w:lang w:eastAsia="en-US"/>
        </w:rPr>
        <w:t xml:space="preserve"> στο Μόναχο, όπου εκπόνησε τη διδακτορική και την επί υφηγεσία διατριβή του. </w:t>
      </w:r>
      <w:r>
        <w:rPr>
          <w:rFonts w:asciiTheme="minorHAnsi" w:hAnsiTheme="minorHAnsi" w:cstheme="minorHAnsi"/>
          <w:iCs/>
          <w:lang w:eastAsia="en-US"/>
        </w:rPr>
        <w:t>Στο μεσοδιάστημα,</w:t>
      </w:r>
      <w:r w:rsidRPr="002264AB">
        <w:rPr>
          <w:rFonts w:asciiTheme="minorHAnsi" w:hAnsiTheme="minorHAnsi" w:cstheme="minorHAnsi"/>
          <w:iCs/>
          <w:lang w:eastAsia="en-US"/>
        </w:rPr>
        <w:t xml:space="preserve"> ολοκλήρωσε </w:t>
      </w:r>
      <w:r>
        <w:rPr>
          <w:rFonts w:asciiTheme="minorHAnsi" w:hAnsiTheme="minorHAnsi" w:cstheme="minorHAnsi"/>
          <w:iCs/>
          <w:lang w:eastAsia="en-US"/>
        </w:rPr>
        <w:t xml:space="preserve">τις </w:t>
      </w:r>
      <w:r w:rsidRPr="002264AB">
        <w:rPr>
          <w:rFonts w:asciiTheme="minorHAnsi" w:hAnsiTheme="minorHAnsi" w:cstheme="minorHAnsi"/>
          <w:iCs/>
          <w:lang w:eastAsia="en-US"/>
        </w:rPr>
        <w:t xml:space="preserve">μεταπτυχιακές σπουδές </w:t>
      </w:r>
      <w:r>
        <w:rPr>
          <w:rFonts w:asciiTheme="minorHAnsi" w:hAnsiTheme="minorHAnsi" w:cstheme="minorHAnsi"/>
          <w:iCs/>
          <w:lang w:eastAsia="en-US"/>
        </w:rPr>
        <w:t xml:space="preserve">του </w:t>
      </w:r>
      <w:r w:rsidRPr="002264AB">
        <w:rPr>
          <w:rFonts w:asciiTheme="minorHAnsi" w:hAnsiTheme="minorHAnsi" w:cstheme="minorHAnsi"/>
          <w:iCs/>
          <w:lang w:eastAsia="en-US"/>
        </w:rPr>
        <w:t xml:space="preserve">στο Πανεπιστήμιο του Μπέρκλεϋ της Καλιφόρνια. </w:t>
      </w:r>
    </w:p>
    <w:p w14:paraId="0D69F9EF" w14:textId="77777777" w:rsidR="002264AB" w:rsidRDefault="002264AB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4760770" w14:textId="0E564937" w:rsidR="002264AB" w:rsidRDefault="00E328C5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Διορίστηκε, αρχικά</w:t>
      </w:r>
      <w:r w:rsidR="001660AB">
        <w:rPr>
          <w:rFonts w:asciiTheme="minorHAnsi" w:hAnsiTheme="minorHAnsi" w:cstheme="minorHAnsi"/>
          <w:iCs/>
          <w:lang w:eastAsia="en-US"/>
        </w:rPr>
        <w:t>,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="00884049">
        <w:rPr>
          <w:rFonts w:asciiTheme="minorHAnsi" w:hAnsiTheme="minorHAnsi" w:cstheme="minorHAnsi"/>
          <w:iCs/>
          <w:lang w:eastAsia="en-US"/>
        </w:rPr>
        <w:t>Κ</w:t>
      </w:r>
      <w:r>
        <w:rPr>
          <w:rFonts w:asciiTheme="minorHAnsi" w:hAnsiTheme="minorHAnsi" w:cstheme="minorHAnsi"/>
          <w:iCs/>
          <w:lang w:eastAsia="en-US"/>
        </w:rPr>
        <w:t xml:space="preserve">αθηγητής </w:t>
      </w:r>
      <w:r w:rsidR="002264AB" w:rsidRPr="002264AB">
        <w:rPr>
          <w:rFonts w:asciiTheme="minorHAnsi" w:hAnsiTheme="minorHAnsi" w:cstheme="minorHAnsi"/>
          <w:iCs/>
          <w:lang w:eastAsia="en-US"/>
        </w:rPr>
        <w:t xml:space="preserve">στο Πανεπιστήμιο του Άουγκσμπουργκ </w:t>
      </w:r>
      <w:r w:rsidRPr="002264AB">
        <w:rPr>
          <w:rFonts w:asciiTheme="minorHAnsi" w:hAnsiTheme="minorHAnsi" w:cstheme="minorHAnsi"/>
          <w:iCs/>
          <w:lang w:eastAsia="en-US"/>
        </w:rPr>
        <w:t>της Γερμανίας</w:t>
      </w:r>
      <w:r>
        <w:rPr>
          <w:rFonts w:asciiTheme="minorHAnsi" w:hAnsiTheme="minorHAnsi" w:cstheme="minorHAnsi"/>
          <w:iCs/>
          <w:lang w:eastAsia="en-US"/>
        </w:rPr>
        <w:t>, ενώ από το 1994 έως</w:t>
      </w:r>
      <w:r w:rsidRPr="002264AB">
        <w:rPr>
          <w:rFonts w:asciiTheme="minorHAnsi" w:hAnsiTheme="minorHAnsi" w:cstheme="minorHAnsi"/>
          <w:iCs/>
          <w:lang w:eastAsia="en-US"/>
        </w:rPr>
        <w:t xml:space="preserve"> και την αφυπηρέτησή του</w:t>
      </w:r>
      <w:r w:rsidR="00884049">
        <w:rPr>
          <w:rFonts w:asciiTheme="minorHAnsi" w:hAnsiTheme="minorHAnsi" w:cstheme="minorHAnsi"/>
          <w:iCs/>
          <w:lang w:eastAsia="en-US"/>
        </w:rPr>
        <w:t>,</w:t>
      </w:r>
      <w:r w:rsidRPr="002264AB">
        <w:rPr>
          <w:rFonts w:asciiTheme="minorHAnsi" w:hAnsiTheme="minorHAnsi" w:cstheme="minorHAnsi"/>
          <w:iCs/>
          <w:lang w:eastAsia="en-US"/>
        </w:rPr>
        <w:t xml:space="preserve"> το 2019</w:t>
      </w:r>
      <w:r w:rsidR="00884049">
        <w:rPr>
          <w:rFonts w:asciiTheme="minorHAnsi" w:hAnsiTheme="minorHAnsi" w:cstheme="minorHAnsi"/>
          <w:iCs/>
          <w:lang w:eastAsia="en-US"/>
        </w:rPr>
        <w:t>,</w:t>
      </w:r>
      <w:r w:rsidRPr="002264AB">
        <w:rPr>
          <w:rFonts w:asciiTheme="minorHAnsi" w:hAnsiTheme="minorHAnsi" w:cstheme="minorHAnsi"/>
          <w:iCs/>
          <w:lang w:eastAsia="en-US"/>
        </w:rPr>
        <w:t xml:space="preserve"> </w:t>
      </w:r>
      <w:r w:rsidR="002264AB" w:rsidRPr="002264AB">
        <w:rPr>
          <w:rFonts w:asciiTheme="minorHAnsi" w:hAnsiTheme="minorHAnsi" w:cstheme="minorHAnsi"/>
          <w:iCs/>
          <w:lang w:eastAsia="en-US"/>
        </w:rPr>
        <w:t>υπηρέτησε στο Πανεπιστήμιο Χούμπολτ του Βερολίνου.</w:t>
      </w:r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34240F9E" w14:textId="77777777" w:rsidR="002264AB" w:rsidRDefault="002264AB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A9AE0C1" w14:textId="6177341A" w:rsidR="002264AB" w:rsidRPr="00426A97" w:rsidRDefault="002264AB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2264AB">
        <w:rPr>
          <w:rFonts w:asciiTheme="minorHAnsi" w:hAnsiTheme="minorHAnsi" w:cstheme="minorHAnsi"/>
          <w:iCs/>
          <w:lang w:eastAsia="en-US"/>
        </w:rPr>
        <w:t xml:space="preserve">Χρημάτισε σύμβουλος σε διεθνείς οργανισμούς, έχει τιμηθεί με μετακλήσεις ως επισκέπτης </w:t>
      </w:r>
      <w:r w:rsidR="00884049">
        <w:rPr>
          <w:rFonts w:asciiTheme="minorHAnsi" w:hAnsiTheme="minorHAnsi" w:cstheme="minorHAnsi"/>
          <w:iCs/>
          <w:lang w:eastAsia="en-US"/>
        </w:rPr>
        <w:t>Κ</w:t>
      </w:r>
      <w:r w:rsidRPr="002264AB">
        <w:rPr>
          <w:rFonts w:asciiTheme="minorHAnsi" w:hAnsiTheme="minorHAnsi" w:cstheme="minorHAnsi"/>
          <w:iCs/>
          <w:lang w:eastAsia="en-US"/>
        </w:rPr>
        <w:t xml:space="preserve">αθηγητής σε διάφορα πανεπιστήμια ανά τον κόσμο και έχει κληθεί για διαλέξεις σε </w:t>
      </w:r>
      <w:r w:rsidR="00884049">
        <w:rPr>
          <w:rFonts w:asciiTheme="minorHAnsi" w:hAnsiTheme="minorHAnsi" w:cstheme="minorHAnsi"/>
          <w:iCs/>
          <w:lang w:eastAsia="en-US"/>
        </w:rPr>
        <w:t>περισσότερες</w:t>
      </w:r>
      <w:r w:rsidRPr="002264AB">
        <w:rPr>
          <w:rFonts w:asciiTheme="minorHAnsi" w:hAnsiTheme="minorHAnsi" w:cstheme="minorHAnsi"/>
          <w:iCs/>
          <w:lang w:eastAsia="en-US"/>
        </w:rPr>
        <w:t xml:space="preserve"> από </w:t>
      </w:r>
      <w:r w:rsidR="00884049">
        <w:rPr>
          <w:rFonts w:asciiTheme="minorHAnsi" w:hAnsiTheme="minorHAnsi" w:cstheme="minorHAnsi"/>
          <w:iCs/>
          <w:lang w:eastAsia="en-US"/>
        </w:rPr>
        <w:t>40</w:t>
      </w:r>
      <w:r w:rsidRPr="002264AB">
        <w:rPr>
          <w:rFonts w:asciiTheme="minorHAnsi" w:hAnsiTheme="minorHAnsi" w:cstheme="minorHAnsi"/>
          <w:iCs/>
          <w:lang w:eastAsia="en-US"/>
        </w:rPr>
        <w:t xml:space="preserve"> χώρες. Θεωρείται ο σημαντικότερος εν ζωή θεράπων του Δικαίου της Αφερεγγυότητας στη Γερμανία, ενώ θεραπεύει</w:t>
      </w:r>
      <w:r w:rsidR="002113B4">
        <w:rPr>
          <w:rFonts w:asciiTheme="minorHAnsi" w:hAnsiTheme="minorHAnsi" w:cstheme="minorHAnsi"/>
          <w:iCs/>
          <w:lang w:eastAsia="en-US"/>
        </w:rPr>
        <w:t>,</w:t>
      </w:r>
      <w:r w:rsidRPr="002264AB">
        <w:rPr>
          <w:rFonts w:asciiTheme="minorHAnsi" w:hAnsiTheme="minorHAnsi" w:cstheme="minorHAnsi"/>
          <w:iCs/>
          <w:lang w:eastAsia="en-US"/>
        </w:rPr>
        <w:t xml:space="preserve"> παράλληλα</w:t>
      </w:r>
      <w:r w:rsidR="002113B4">
        <w:rPr>
          <w:rFonts w:asciiTheme="minorHAnsi" w:hAnsiTheme="minorHAnsi" w:cstheme="minorHAnsi"/>
          <w:iCs/>
          <w:lang w:eastAsia="en-US"/>
        </w:rPr>
        <w:t>,</w:t>
      </w:r>
      <w:r w:rsidRPr="002264AB">
        <w:rPr>
          <w:rFonts w:asciiTheme="minorHAnsi" w:hAnsiTheme="minorHAnsi" w:cstheme="minorHAnsi"/>
          <w:iCs/>
          <w:lang w:eastAsia="en-US"/>
        </w:rPr>
        <w:t xml:space="preserve"> το Αστικό Δικονομικό Δίκαιο και την Ιστορία του Δικαίου.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2FCD" w14:textId="77777777" w:rsidR="009822E5" w:rsidRDefault="009822E5" w:rsidP="001B378F">
      <w:r>
        <w:separator/>
      </w:r>
    </w:p>
  </w:endnote>
  <w:endnote w:type="continuationSeparator" w:id="0">
    <w:p w14:paraId="15254253" w14:textId="77777777" w:rsidR="009822E5" w:rsidRDefault="009822E5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542E" w14:textId="77777777" w:rsidR="009822E5" w:rsidRDefault="009822E5" w:rsidP="001B378F">
      <w:r>
        <w:separator/>
      </w:r>
    </w:p>
  </w:footnote>
  <w:footnote w:type="continuationSeparator" w:id="0">
    <w:p w14:paraId="06F21760" w14:textId="77777777" w:rsidR="009822E5" w:rsidRDefault="009822E5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0BF0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0E41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0AB"/>
    <w:rsid w:val="001667CD"/>
    <w:rsid w:val="001675B4"/>
    <w:rsid w:val="00167680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0B2"/>
    <w:rsid w:val="0019484D"/>
    <w:rsid w:val="001A0805"/>
    <w:rsid w:val="001A1E16"/>
    <w:rsid w:val="001A52E6"/>
    <w:rsid w:val="001A59F0"/>
    <w:rsid w:val="001B177A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13B4"/>
    <w:rsid w:val="00213613"/>
    <w:rsid w:val="00216F1D"/>
    <w:rsid w:val="002176C2"/>
    <w:rsid w:val="00222916"/>
    <w:rsid w:val="00223937"/>
    <w:rsid w:val="00223CEE"/>
    <w:rsid w:val="00224243"/>
    <w:rsid w:val="002250F7"/>
    <w:rsid w:val="002264AB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7E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B44C2"/>
    <w:rsid w:val="003C1E6B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090A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26A97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4C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1967"/>
    <w:rsid w:val="005332BE"/>
    <w:rsid w:val="005349FD"/>
    <w:rsid w:val="005404FA"/>
    <w:rsid w:val="005410BC"/>
    <w:rsid w:val="00541716"/>
    <w:rsid w:val="00542513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0516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12EC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4FB7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7F76F1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4049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E6061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2E5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5C2A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3989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B643B"/>
    <w:rsid w:val="00BC0C33"/>
    <w:rsid w:val="00BC0EF0"/>
    <w:rsid w:val="00BC1AFA"/>
    <w:rsid w:val="00BC2269"/>
    <w:rsid w:val="00BC4063"/>
    <w:rsid w:val="00BC5A21"/>
    <w:rsid w:val="00BC6D1B"/>
    <w:rsid w:val="00BD16C3"/>
    <w:rsid w:val="00BD18C2"/>
    <w:rsid w:val="00BD3911"/>
    <w:rsid w:val="00BD4DF7"/>
    <w:rsid w:val="00BE0607"/>
    <w:rsid w:val="00BE590B"/>
    <w:rsid w:val="00BE7BD4"/>
    <w:rsid w:val="00BF0F8B"/>
    <w:rsid w:val="00BF1960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2681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16BF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1013"/>
    <w:rsid w:val="00D7398F"/>
    <w:rsid w:val="00D7708A"/>
    <w:rsid w:val="00D772DD"/>
    <w:rsid w:val="00D80923"/>
    <w:rsid w:val="00D84326"/>
    <w:rsid w:val="00D84550"/>
    <w:rsid w:val="00D858DF"/>
    <w:rsid w:val="00D87350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28C5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5DB3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D79DE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press@auth.g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Alexandra P.</cp:lastModifiedBy>
  <cp:revision>105</cp:revision>
  <cp:lastPrinted>2020-11-05T09:52:00Z</cp:lastPrinted>
  <dcterms:created xsi:type="dcterms:W3CDTF">2021-02-17T23:08:00Z</dcterms:created>
  <dcterms:modified xsi:type="dcterms:W3CDTF">2025-11-10T15:52:00Z</dcterms:modified>
</cp:coreProperties>
</file>