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9480" w14:textId="77777777" w:rsidR="005E4ECF" w:rsidRPr="0075703C" w:rsidRDefault="005E4ECF" w:rsidP="0075703C">
      <w:pPr>
        <w:spacing w:after="0" w:line="240" w:lineRule="auto"/>
        <w:rPr>
          <w:rFonts w:ascii="Century Gothic" w:eastAsia="Times New Roman" w:hAnsi="Century Gothic" w:cs="Times New Roman"/>
          <w:sz w:val="32"/>
          <w:szCs w:val="32"/>
          <w:lang w:eastAsia="el-GR"/>
        </w:rPr>
      </w:pPr>
    </w:p>
    <w:p w14:paraId="356653A3" w14:textId="77777777" w:rsidR="00ED664A" w:rsidRPr="0075703C" w:rsidRDefault="00ED664A" w:rsidP="00ED664A">
      <w:pPr>
        <w:keepNext/>
        <w:spacing w:after="0" w:line="240" w:lineRule="auto"/>
        <w:jc w:val="center"/>
        <w:outlineLvl w:val="7"/>
        <w:rPr>
          <w:rFonts w:ascii="Century Gothic" w:eastAsia="Times New Roman" w:hAnsi="Century Gothic" w:cs="Arial"/>
          <w:b/>
          <w:lang w:eastAsia="el-GR"/>
        </w:rPr>
      </w:pPr>
    </w:p>
    <w:p w14:paraId="31A35FE5" w14:textId="183B472A" w:rsidR="00ED664A" w:rsidRPr="0075703C" w:rsidRDefault="00ED664A" w:rsidP="00ED664A">
      <w:pPr>
        <w:spacing w:after="0" w:line="240" w:lineRule="auto"/>
        <w:rPr>
          <w:rFonts w:ascii="Century Gothic" w:eastAsia="Times New Roman" w:hAnsi="Century Gothic" w:cs="Times New Roman"/>
          <w:sz w:val="32"/>
          <w:szCs w:val="32"/>
          <w:lang w:eastAsia="el-GR"/>
        </w:rPr>
      </w:pPr>
    </w:p>
    <w:p w14:paraId="63A29933" w14:textId="77777777" w:rsidR="00ED664A" w:rsidRPr="0075703C" w:rsidRDefault="00ED664A" w:rsidP="00ED664A">
      <w:pPr>
        <w:keepNext/>
        <w:spacing w:after="0" w:line="240" w:lineRule="auto"/>
        <w:jc w:val="center"/>
        <w:outlineLvl w:val="7"/>
        <w:rPr>
          <w:rFonts w:ascii="Century Gothic" w:eastAsia="Times New Roman" w:hAnsi="Century Gothic" w:cs="Arial"/>
          <w:b/>
          <w:lang w:eastAsia="el-GR"/>
        </w:rPr>
      </w:pPr>
      <w:r w:rsidRPr="0075703C">
        <w:rPr>
          <w:rFonts w:ascii="Century Gothic" w:eastAsia="Times New Roman" w:hAnsi="Century Gothic" w:cs="Arial"/>
          <w:b/>
          <w:lang w:eastAsia="el-GR"/>
        </w:rPr>
        <w:t>ΑΝΑΚΟΙΝΩΣΗ ΠΡΟΚΗΡΥΞΕΩ</w:t>
      </w:r>
      <w:r>
        <w:rPr>
          <w:rFonts w:ascii="Century Gothic" w:eastAsia="Times New Roman" w:hAnsi="Century Gothic" w:cs="Arial"/>
          <w:b/>
          <w:lang w:eastAsia="el-GR"/>
        </w:rPr>
        <w:t>Ν</w:t>
      </w:r>
    </w:p>
    <w:p w14:paraId="6FDC1E87" w14:textId="3072E0D3" w:rsidR="00ED664A" w:rsidRPr="0075703C" w:rsidRDefault="002F44B7" w:rsidP="00ED664A">
      <w:pPr>
        <w:keepNext/>
        <w:spacing w:after="0" w:line="240" w:lineRule="auto"/>
        <w:jc w:val="center"/>
        <w:outlineLvl w:val="1"/>
        <w:rPr>
          <w:rFonts w:ascii="Century Gothic" w:eastAsia="Times New Roman" w:hAnsi="Century Gothic" w:cs="Arial"/>
          <w:b/>
          <w:lang w:eastAsia="el-GR"/>
        </w:rPr>
      </w:pPr>
      <w:r w:rsidRPr="0075703C">
        <w:rPr>
          <w:rFonts w:ascii="Century Gothic" w:eastAsia="Times New Roman" w:hAnsi="Century Gothic" w:cs="Arial"/>
          <w:b/>
          <w:lang w:eastAsia="el-GR"/>
        </w:rPr>
        <w:t>Π</w:t>
      </w:r>
      <w:r w:rsidR="00ED664A" w:rsidRPr="0075703C">
        <w:rPr>
          <w:rFonts w:ascii="Century Gothic" w:eastAsia="Times New Roman" w:hAnsi="Century Gothic" w:cs="Arial"/>
          <w:b/>
          <w:lang w:eastAsia="el-GR"/>
        </w:rPr>
        <w:t>λήρωσης</w:t>
      </w:r>
      <w:r>
        <w:rPr>
          <w:rFonts w:ascii="Century Gothic" w:eastAsia="Times New Roman" w:hAnsi="Century Gothic" w:cs="Arial"/>
          <w:b/>
          <w:lang w:eastAsia="el-GR"/>
        </w:rPr>
        <w:t xml:space="preserve"> κενών</w:t>
      </w:r>
      <w:r w:rsidR="00ED664A" w:rsidRPr="0075703C">
        <w:rPr>
          <w:rFonts w:ascii="Century Gothic" w:eastAsia="Times New Roman" w:hAnsi="Century Gothic" w:cs="Arial"/>
          <w:b/>
          <w:lang w:eastAsia="el-GR"/>
        </w:rPr>
        <w:t xml:space="preserve"> θέσεω</w:t>
      </w:r>
      <w:r w:rsidR="00ED664A">
        <w:rPr>
          <w:rFonts w:ascii="Century Gothic" w:eastAsia="Times New Roman" w:hAnsi="Century Gothic" w:cs="Arial"/>
          <w:b/>
          <w:lang w:eastAsia="el-GR"/>
        </w:rPr>
        <w:t>ν</w:t>
      </w:r>
      <w:r w:rsidR="00ED664A" w:rsidRPr="0075703C">
        <w:rPr>
          <w:rFonts w:ascii="Century Gothic" w:eastAsia="Times New Roman" w:hAnsi="Century Gothic" w:cs="Arial"/>
          <w:b/>
          <w:lang w:eastAsia="el-GR"/>
        </w:rPr>
        <w:t xml:space="preserve"> ΔΕΠ</w:t>
      </w:r>
    </w:p>
    <w:p w14:paraId="6A8C1B8C" w14:textId="77777777" w:rsidR="00ED664A" w:rsidRPr="0075703C" w:rsidRDefault="00ED664A" w:rsidP="00ED664A">
      <w:pPr>
        <w:keepNext/>
        <w:spacing w:after="0" w:line="240" w:lineRule="auto"/>
        <w:jc w:val="center"/>
        <w:outlineLvl w:val="1"/>
        <w:rPr>
          <w:rFonts w:ascii="Century Gothic" w:eastAsia="Times New Roman" w:hAnsi="Century Gothic" w:cs="Arial"/>
          <w:b/>
          <w:lang w:eastAsia="el-GR"/>
        </w:rPr>
      </w:pPr>
      <w:r w:rsidRPr="0075703C">
        <w:rPr>
          <w:rFonts w:ascii="Century Gothic" w:eastAsia="Times New Roman" w:hAnsi="Century Gothic" w:cs="Arial"/>
          <w:b/>
          <w:lang w:eastAsia="el-GR"/>
        </w:rPr>
        <w:t>στο Αριστοτέλειο Πανεπιστήμιο Θεσσαλονίκης</w:t>
      </w:r>
    </w:p>
    <w:p w14:paraId="1C09C977" w14:textId="77777777" w:rsidR="00ED664A" w:rsidRPr="0075703C" w:rsidRDefault="00ED664A" w:rsidP="00ED664A">
      <w:pPr>
        <w:spacing w:after="0" w:line="240" w:lineRule="auto"/>
        <w:jc w:val="both"/>
        <w:rPr>
          <w:rFonts w:ascii="Century Gothic" w:eastAsia="Times New Roman" w:hAnsi="Century Gothic" w:cs="Arial"/>
          <w:bCs/>
          <w:lang w:eastAsia="el-GR"/>
        </w:rPr>
      </w:pPr>
    </w:p>
    <w:p w14:paraId="3E829A85" w14:textId="77777777" w:rsidR="00ED664A" w:rsidRPr="0075703C" w:rsidRDefault="00ED664A" w:rsidP="00ED664A">
      <w:pPr>
        <w:spacing w:after="0" w:line="240" w:lineRule="auto"/>
        <w:jc w:val="both"/>
        <w:rPr>
          <w:rFonts w:ascii="Century Gothic" w:eastAsia="Times New Roman" w:hAnsi="Century Gothic" w:cs="Arial"/>
          <w:bCs/>
          <w:lang w:eastAsia="el-GR"/>
        </w:rPr>
      </w:pPr>
    </w:p>
    <w:p w14:paraId="6B9B4955" w14:textId="6EBA1446" w:rsidR="00ED664A" w:rsidRPr="005062DB" w:rsidRDefault="00ED664A" w:rsidP="005062DB">
      <w:pPr>
        <w:spacing w:after="120" w:line="276" w:lineRule="auto"/>
        <w:jc w:val="both"/>
        <w:rPr>
          <w:rFonts w:ascii="Century Gothic" w:eastAsia="Times New Roman" w:hAnsi="Century Gothic" w:cs="Arial"/>
          <w:bCs/>
          <w:lang w:eastAsia="el-GR"/>
        </w:rPr>
      </w:pPr>
      <w:r w:rsidRPr="0075703C">
        <w:rPr>
          <w:rFonts w:ascii="Century Gothic" w:eastAsia="Times New Roman" w:hAnsi="Century Gothic" w:cs="Arial"/>
          <w:bCs/>
          <w:lang w:eastAsia="el-GR"/>
        </w:rPr>
        <w:t>Ανακοινώνεται η δημοσίευση προκ</w:t>
      </w:r>
      <w:r>
        <w:rPr>
          <w:rFonts w:ascii="Century Gothic" w:eastAsia="Times New Roman" w:hAnsi="Century Gothic" w:cs="Arial"/>
          <w:bCs/>
          <w:lang w:eastAsia="el-GR"/>
        </w:rPr>
        <w:t>ή</w:t>
      </w:r>
      <w:r w:rsidRPr="0075703C">
        <w:rPr>
          <w:rFonts w:ascii="Century Gothic" w:eastAsia="Times New Roman" w:hAnsi="Century Gothic" w:cs="Arial"/>
          <w:bCs/>
          <w:lang w:eastAsia="el-GR"/>
        </w:rPr>
        <w:t>ρυξης θέσεω</w:t>
      </w:r>
      <w:r>
        <w:rPr>
          <w:rFonts w:ascii="Century Gothic" w:eastAsia="Times New Roman" w:hAnsi="Century Gothic" w:cs="Arial"/>
          <w:bCs/>
          <w:lang w:eastAsia="el-GR"/>
        </w:rPr>
        <w:t>ν</w:t>
      </w:r>
      <w:r w:rsidRPr="0075703C">
        <w:rPr>
          <w:rFonts w:ascii="Century Gothic" w:eastAsia="Times New Roman" w:hAnsi="Century Gothic" w:cs="Arial"/>
          <w:bCs/>
          <w:lang w:eastAsia="el-GR"/>
        </w:rPr>
        <w:t xml:space="preserve"> ΔΕΠ </w:t>
      </w:r>
      <w:r>
        <w:rPr>
          <w:rFonts w:ascii="Century Gothic" w:eastAsia="Times New Roman" w:hAnsi="Century Gothic" w:cs="Arial"/>
          <w:bCs/>
          <w:lang w:eastAsia="el-GR"/>
        </w:rPr>
        <w:t>τ</w:t>
      </w:r>
      <w:r w:rsidR="009A7153">
        <w:rPr>
          <w:rFonts w:ascii="Century Gothic" w:eastAsia="Times New Roman" w:hAnsi="Century Gothic" w:cs="Arial"/>
          <w:bCs/>
          <w:lang w:eastAsia="el-GR"/>
        </w:rPr>
        <w:t>ων</w:t>
      </w:r>
      <w:r w:rsidRPr="0075703C">
        <w:rPr>
          <w:rFonts w:ascii="Century Gothic" w:eastAsia="Times New Roman" w:hAnsi="Century Gothic" w:cs="Arial"/>
          <w:bCs/>
          <w:lang w:eastAsia="el-GR"/>
        </w:rPr>
        <w:t xml:space="preserve"> παρακάτω Τμ</w:t>
      </w:r>
      <w:r w:rsidR="009A7153">
        <w:rPr>
          <w:rFonts w:ascii="Century Gothic" w:eastAsia="Times New Roman" w:hAnsi="Century Gothic" w:cs="Arial"/>
          <w:bCs/>
          <w:lang w:eastAsia="el-GR"/>
        </w:rPr>
        <w:t>ημάτων</w:t>
      </w:r>
      <w:r w:rsidRPr="0075703C">
        <w:rPr>
          <w:rFonts w:ascii="Century Gothic" w:eastAsia="Times New Roman" w:hAnsi="Century Gothic" w:cs="Arial"/>
          <w:bCs/>
          <w:lang w:eastAsia="el-GR"/>
        </w:rPr>
        <w:t xml:space="preserve"> του</w:t>
      </w:r>
      <w:r>
        <w:rPr>
          <w:rFonts w:ascii="Century Gothic" w:eastAsia="Times New Roman" w:hAnsi="Century Gothic" w:cs="Arial"/>
          <w:bCs/>
          <w:lang w:eastAsia="el-GR"/>
        </w:rPr>
        <w:t xml:space="preserve"> </w:t>
      </w:r>
      <w:r w:rsidRPr="0075703C">
        <w:rPr>
          <w:rFonts w:ascii="Century Gothic" w:eastAsia="Times New Roman" w:hAnsi="Century Gothic" w:cs="Arial"/>
          <w:bCs/>
          <w:lang w:eastAsia="el-GR"/>
        </w:rPr>
        <w:t>Πανεπιστημίου μας:</w:t>
      </w:r>
    </w:p>
    <w:p w14:paraId="3F592A1B" w14:textId="341E6D97" w:rsidR="00ED664A" w:rsidRPr="00AE1B44" w:rsidRDefault="00ED664A" w:rsidP="00ED664A">
      <w:pPr>
        <w:spacing w:after="0" w:line="276" w:lineRule="auto"/>
        <w:jc w:val="both"/>
        <w:rPr>
          <w:rFonts w:ascii="Century Gothic" w:eastAsia="Times New Roman" w:hAnsi="Century Gothic" w:cs="Times New Roman"/>
          <w:b/>
          <w:lang w:eastAsia="el-GR"/>
        </w:rPr>
      </w:pPr>
      <w:r>
        <w:rPr>
          <w:rFonts w:ascii="Century Gothic" w:eastAsia="Times New Roman" w:hAnsi="Century Gothic" w:cs="Times New Roman"/>
          <w:b/>
          <w:lang w:eastAsia="el-GR"/>
        </w:rPr>
        <w:t xml:space="preserve"> </w:t>
      </w:r>
      <w:r w:rsidR="009A7153">
        <w:rPr>
          <w:rFonts w:ascii="Century Gothic" w:eastAsia="Times New Roman" w:hAnsi="Century Gothic" w:cs="Times New Roman"/>
          <w:b/>
          <w:lang w:eastAsia="el-GR"/>
        </w:rPr>
        <w:t>ΤΜΗΜΑ</w:t>
      </w:r>
      <w:r w:rsidR="00AE1B44" w:rsidRPr="00AE1B44">
        <w:rPr>
          <w:rFonts w:ascii="Century Gothic" w:eastAsia="Times New Roman" w:hAnsi="Century Gothic" w:cs="Times New Roman"/>
          <w:b/>
          <w:lang w:eastAsia="el-GR"/>
        </w:rPr>
        <w:t xml:space="preserve"> </w:t>
      </w:r>
      <w:r w:rsidR="00AE1B44">
        <w:rPr>
          <w:rFonts w:ascii="Century Gothic" w:eastAsia="Times New Roman" w:hAnsi="Century Gothic" w:cs="Times New Roman"/>
          <w:b/>
          <w:lang w:eastAsia="el-GR"/>
        </w:rPr>
        <w:t>ΕΠΙΣΤΗΜΗΣ ΦΥΣΙΚΗΣ ΑΓΩΓΗΣ ΚΑΙ ΑΘΛΗΤΙΣΜΟΥ ΜΕ ΕΔΡΑ ΤΗ ΘΕΣΣΑΛΟΝΙΚΗ</w:t>
      </w:r>
    </w:p>
    <w:p w14:paraId="49C3C7C5" w14:textId="6E38FFB7" w:rsidR="00A91D25" w:rsidRDefault="00ED664A" w:rsidP="00ED664A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bookmarkStart w:id="0" w:name="_Hlk229736040"/>
      <w:r w:rsidRPr="00F27DA6">
        <w:rPr>
          <w:rFonts w:ascii="Century Gothic" w:eastAsia="Times New Roman" w:hAnsi="Century Gothic" w:cs="Times New Roman"/>
          <w:lang w:eastAsia="el-GR"/>
        </w:rPr>
        <w:t>- μιας (1)</w:t>
      </w:r>
      <w:r w:rsidR="00AE1B44">
        <w:rPr>
          <w:rFonts w:ascii="Century Gothic" w:eastAsia="Times New Roman" w:hAnsi="Century Gothic" w:cs="Times New Roman"/>
          <w:lang w:eastAsia="el-GR"/>
        </w:rPr>
        <w:t xml:space="preserve"> κενής</w:t>
      </w:r>
      <w:r w:rsidR="000F7C51" w:rsidRPr="00F27DA6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 xml:space="preserve">θέσης ΔΕΠ στη βαθμίδα του </w:t>
      </w:r>
      <w:r w:rsidR="00AE1B44">
        <w:rPr>
          <w:rFonts w:ascii="Century Gothic" w:eastAsia="Times New Roman" w:hAnsi="Century Gothic" w:cs="Times New Roman"/>
          <w:lang w:eastAsia="el-GR"/>
        </w:rPr>
        <w:t>επίκουρου</w:t>
      </w:r>
      <w:r w:rsidR="002D6A4A">
        <w:rPr>
          <w:rFonts w:ascii="Century Gothic" w:eastAsia="Times New Roman" w:hAnsi="Century Gothic" w:cs="Times New Roman"/>
          <w:lang w:eastAsia="el-GR"/>
        </w:rPr>
        <w:t xml:space="preserve"> </w:t>
      </w:r>
      <w:r w:rsidR="009A7153" w:rsidRPr="00F27DA6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>καθηγητή, με γνωστικό αντικείμενο «</w:t>
      </w:r>
      <w:r w:rsidR="00AE1B44">
        <w:rPr>
          <w:rFonts w:ascii="Century Gothic" w:eastAsia="Times New Roman" w:hAnsi="Century Gothic" w:cs="Times New Roman"/>
          <w:lang w:eastAsia="el-GR"/>
        </w:rPr>
        <w:t>Ειδική Φυσική Αγωγή</w:t>
      </w:r>
      <w:r w:rsidRPr="00F27DA6">
        <w:rPr>
          <w:rFonts w:ascii="Century Gothic" w:eastAsia="Times New Roman" w:hAnsi="Century Gothic" w:cs="Times New Roman"/>
          <w:lang w:eastAsia="el-GR"/>
        </w:rPr>
        <w:t xml:space="preserve">»  ΦΕΚ </w:t>
      </w:r>
      <w:r w:rsidR="00AE1B44">
        <w:rPr>
          <w:rFonts w:ascii="Century Gothic" w:eastAsia="Times New Roman" w:hAnsi="Century Gothic" w:cs="Times New Roman"/>
          <w:lang w:eastAsia="el-GR"/>
        </w:rPr>
        <w:t>4209</w:t>
      </w:r>
      <w:r w:rsidRPr="00F27DA6">
        <w:rPr>
          <w:rFonts w:ascii="Century Gothic" w:eastAsia="Times New Roman" w:hAnsi="Century Gothic" w:cs="Times New Roman"/>
          <w:lang w:eastAsia="el-GR"/>
        </w:rPr>
        <w:t>/</w:t>
      </w:r>
      <w:r w:rsidR="002D6A4A">
        <w:rPr>
          <w:rFonts w:ascii="Century Gothic" w:eastAsia="Times New Roman" w:hAnsi="Century Gothic" w:cs="Times New Roman"/>
          <w:lang w:eastAsia="el-GR"/>
        </w:rPr>
        <w:t>03</w:t>
      </w:r>
      <w:r w:rsidRPr="00F27DA6">
        <w:rPr>
          <w:rFonts w:ascii="Century Gothic" w:eastAsia="Times New Roman" w:hAnsi="Century Gothic" w:cs="Times New Roman"/>
          <w:lang w:eastAsia="el-GR"/>
        </w:rPr>
        <w:t>-0</w:t>
      </w:r>
      <w:r w:rsidR="00AE1B44">
        <w:rPr>
          <w:rFonts w:ascii="Century Gothic" w:eastAsia="Times New Roman" w:hAnsi="Century Gothic" w:cs="Times New Roman"/>
          <w:lang w:eastAsia="el-GR"/>
        </w:rPr>
        <w:t>9</w:t>
      </w:r>
      <w:r w:rsidRPr="00F27DA6">
        <w:rPr>
          <w:rFonts w:ascii="Century Gothic" w:eastAsia="Times New Roman" w:hAnsi="Century Gothic" w:cs="Times New Roman"/>
          <w:lang w:eastAsia="el-GR"/>
        </w:rPr>
        <w:t>-2026 τ. Γ΄ (</w:t>
      </w:r>
      <w:proofErr w:type="spellStart"/>
      <w:r w:rsidRPr="00F27DA6">
        <w:rPr>
          <w:rFonts w:ascii="Century Gothic" w:eastAsia="Times New Roman" w:hAnsi="Century Gothic" w:cs="Times New Roman"/>
          <w:lang w:eastAsia="el-GR"/>
        </w:rPr>
        <w:t>ημερ</w:t>
      </w:r>
      <w:proofErr w:type="spellEnd"/>
      <w:r w:rsidRPr="00F27DA6">
        <w:rPr>
          <w:rFonts w:ascii="Century Gothic" w:eastAsia="Times New Roman" w:hAnsi="Century Gothic" w:cs="Times New Roman"/>
          <w:lang w:eastAsia="el-GR"/>
        </w:rPr>
        <w:t xml:space="preserve">. </w:t>
      </w:r>
      <w:proofErr w:type="spellStart"/>
      <w:r w:rsidRPr="00F27DA6">
        <w:rPr>
          <w:rFonts w:ascii="Century Gothic" w:eastAsia="Times New Roman" w:hAnsi="Century Gothic" w:cs="Times New Roman"/>
          <w:lang w:eastAsia="el-GR"/>
        </w:rPr>
        <w:t>κυκλοφ</w:t>
      </w:r>
      <w:proofErr w:type="spellEnd"/>
      <w:r w:rsidRPr="00F27DA6">
        <w:rPr>
          <w:rFonts w:ascii="Century Gothic" w:eastAsia="Times New Roman" w:hAnsi="Century Gothic" w:cs="Times New Roman"/>
          <w:lang w:eastAsia="el-GR"/>
        </w:rPr>
        <w:t xml:space="preserve">. </w:t>
      </w:r>
      <w:r w:rsidR="002D6A4A">
        <w:rPr>
          <w:rFonts w:ascii="Century Gothic" w:eastAsia="Times New Roman" w:hAnsi="Century Gothic" w:cs="Times New Roman"/>
          <w:lang w:eastAsia="el-GR"/>
        </w:rPr>
        <w:t>0</w:t>
      </w:r>
      <w:r w:rsidR="00B50357">
        <w:rPr>
          <w:rFonts w:ascii="Century Gothic" w:eastAsia="Times New Roman" w:hAnsi="Century Gothic" w:cs="Times New Roman"/>
          <w:lang w:val="en-US" w:eastAsia="el-GR"/>
        </w:rPr>
        <w:t>4</w:t>
      </w:r>
      <w:r w:rsidRPr="00F27DA6">
        <w:rPr>
          <w:rFonts w:ascii="Century Gothic" w:eastAsia="Times New Roman" w:hAnsi="Century Gothic" w:cs="Times New Roman"/>
          <w:lang w:eastAsia="el-GR"/>
        </w:rPr>
        <w:t>-0</w:t>
      </w:r>
      <w:r w:rsidR="00AE1B44">
        <w:rPr>
          <w:rFonts w:ascii="Century Gothic" w:eastAsia="Times New Roman" w:hAnsi="Century Gothic" w:cs="Times New Roman"/>
          <w:lang w:eastAsia="el-GR"/>
        </w:rPr>
        <w:t>9</w:t>
      </w:r>
      <w:r w:rsidRPr="00F27DA6">
        <w:rPr>
          <w:rFonts w:ascii="Century Gothic" w:eastAsia="Times New Roman" w:hAnsi="Century Gothic" w:cs="Times New Roman"/>
          <w:lang w:eastAsia="el-GR"/>
        </w:rPr>
        <w:t>-2026)</w:t>
      </w:r>
      <w:r w:rsidR="00A423B2" w:rsidRPr="002D6A4A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>(κωδικός</w:t>
      </w:r>
      <w:r w:rsidR="00A423B2" w:rsidRPr="002D6A4A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>ΑΠΕΛΛΑ</w:t>
      </w:r>
      <w:r w:rsidR="00A423B2" w:rsidRPr="002D6A4A">
        <w:rPr>
          <w:rFonts w:ascii="Century Gothic" w:eastAsia="Times New Roman" w:hAnsi="Century Gothic" w:cs="Times New Roman"/>
          <w:lang w:eastAsia="el-GR"/>
        </w:rPr>
        <w:t xml:space="preserve">: </w:t>
      </w:r>
      <w:r w:rsidR="005062DB">
        <w:rPr>
          <w:rFonts w:ascii="Century Gothic" w:eastAsia="Times New Roman" w:hAnsi="Century Gothic" w:cs="Times New Roman"/>
          <w:lang w:eastAsia="el-GR"/>
        </w:rPr>
        <w:t>58</w:t>
      </w:r>
      <w:r w:rsidR="00AE1B44">
        <w:rPr>
          <w:rFonts w:ascii="Century Gothic" w:eastAsia="Times New Roman" w:hAnsi="Century Gothic" w:cs="Times New Roman"/>
          <w:lang w:eastAsia="el-GR"/>
        </w:rPr>
        <w:t>287</w:t>
      </w:r>
      <w:r w:rsidRPr="00F27DA6">
        <w:rPr>
          <w:rFonts w:ascii="Century Gothic" w:eastAsia="Times New Roman" w:hAnsi="Century Gothic" w:cs="Times New Roman"/>
          <w:lang w:eastAsia="el-GR"/>
        </w:rPr>
        <w:t>)</w:t>
      </w:r>
      <w:r w:rsidR="00A423B2" w:rsidRPr="002D6A4A">
        <w:rPr>
          <w:rFonts w:ascii="Century Gothic" w:eastAsia="Times New Roman" w:hAnsi="Century Gothic" w:cs="Times New Roman"/>
          <w:lang w:eastAsia="el-GR"/>
        </w:rPr>
        <w:t>.</w:t>
      </w:r>
    </w:p>
    <w:p w14:paraId="575C7338" w14:textId="576145E8" w:rsidR="00ED664A" w:rsidRPr="00A91D25" w:rsidRDefault="00ED664A" w:rsidP="00ED664A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r w:rsidRPr="00F27DA6">
        <w:rPr>
          <w:rFonts w:ascii="Century Gothic" w:eastAsia="Times New Roman" w:hAnsi="Century Gothic" w:cs="Times New Roman"/>
          <w:lang w:eastAsia="el-GR"/>
        </w:rPr>
        <w:t xml:space="preserve">Λήξη υποβολής υποψηφιοτήτων : </w:t>
      </w:r>
      <w:r w:rsidR="00AE1B44">
        <w:rPr>
          <w:rFonts w:ascii="Century Gothic" w:eastAsia="Times New Roman" w:hAnsi="Century Gothic" w:cs="Times New Roman"/>
          <w:lang w:eastAsia="el-GR"/>
        </w:rPr>
        <w:t>21</w:t>
      </w:r>
      <w:r w:rsidRPr="00F27DA6">
        <w:rPr>
          <w:rFonts w:ascii="Century Gothic" w:eastAsia="Times New Roman" w:hAnsi="Century Gothic" w:cs="Times New Roman"/>
          <w:lang w:eastAsia="el-GR"/>
        </w:rPr>
        <w:t>-</w:t>
      </w:r>
      <w:r w:rsidR="005062DB">
        <w:rPr>
          <w:rFonts w:ascii="Century Gothic" w:eastAsia="Times New Roman" w:hAnsi="Century Gothic" w:cs="Times New Roman"/>
          <w:lang w:eastAsia="el-GR"/>
        </w:rPr>
        <w:t>10</w:t>
      </w:r>
      <w:r w:rsidRPr="00F27DA6">
        <w:rPr>
          <w:rFonts w:ascii="Century Gothic" w:eastAsia="Times New Roman" w:hAnsi="Century Gothic" w:cs="Times New Roman"/>
          <w:lang w:eastAsia="el-GR"/>
        </w:rPr>
        <w:t>-2026</w:t>
      </w:r>
      <w:r w:rsidRPr="00F27DA6">
        <w:rPr>
          <w:rFonts w:ascii="Century Gothic" w:eastAsia="Calibri" w:hAnsi="Century Gothic" w:cs="Times New Roman"/>
        </w:rPr>
        <w:t xml:space="preserve"> </w:t>
      </w:r>
    </w:p>
    <w:p w14:paraId="7E72EAE0" w14:textId="18566AA8" w:rsidR="00AE1B44" w:rsidRDefault="00A91D25" w:rsidP="00ED664A">
      <w:pPr>
        <w:spacing w:after="0" w:line="276" w:lineRule="auto"/>
        <w:jc w:val="both"/>
        <w:rPr>
          <w:rFonts w:ascii="Century Gothic" w:eastAsia="Times New Roman" w:hAnsi="Century Gothic" w:cs="Century Gothic"/>
          <w:lang w:eastAsia="el-GR"/>
        </w:rPr>
      </w:pPr>
      <w:r w:rsidRPr="0075703C">
        <w:rPr>
          <w:rFonts w:ascii="Century Gothic" w:eastAsia="Calibri" w:hAnsi="Century Gothic" w:cs="Times New Roman"/>
        </w:rPr>
        <w:t xml:space="preserve">Πληροφορίες: </w:t>
      </w:r>
      <w:r w:rsidRPr="00A91D25">
        <w:rPr>
          <w:rFonts w:ascii="Century Gothic" w:eastAsia="Times New Roman" w:hAnsi="Century Gothic" w:cs="Century Gothic"/>
          <w:lang w:eastAsia="el-GR"/>
        </w:rPr>
        <w:t xml:space="preserve">Γραμματεία Τμήματος Επιστήμης Φυσικής Αγωγής και Αθλητισμού με έδρα τη Θεσσαλονίκη– </w:t>
      </w:r>
      <w:r w:rsidRPr="00A91D25">
        <w:rPr>
          <w:rFonts w:ascii="Century Gothic" w:eastAsia="Times New Roman" w:hAnsi="Century Gothic" w:cs="Century Gothic"/>
          <w:lang w:val="en-US"/>
        </w:rPr>
        <w:t>email</w:t>
      </w:r>
      <w:r w:rsidRPr="00A91D25">
        <w:rPr>
          <w:rFonts w:ascii="Century Gothic" w:eastAsia="Times New Roman" w:hAnsi="Century Gothic" w:cs="Century Gothic"/>
          <w:lang w:eastAsia="el-GR"/>
        </w:rPr>
        <w:t>:</w:t>
      </w:r>
      <w:r w:rsidRPr="00A91D2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hyperlink r:id="rId7" w:history="1">
        <w:r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info</w:t>
        </w:r>
        <w:r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@</w:t>
        </w:r>
        <w:proofErr w:type="spellStart"/>
        <w:r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phed</w:t>
        </w:r>
        <w:proofErr w:type="spellEnd"/>
        <w:r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.</w:t>
        </w:r>
        <w:r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auth</w:t>
        </w:r>
        <w:r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.</w:t>
        </w:r>
        <w:r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gr</w:t>
        </w:r>
      </w:hyperlink>
      <w:r w:rsidRPr="00A91D25">
        <w:rPr>
          <w:rFonts w:ascii="Century Gothic" w:eastAsia="Times New Roman" w:hAnsi="Century Gothic" w:cs="Century Gothic"/>
          <w:color w:val="0000FF"/>
          <w:lang w:eastAsia="el-GR"/>
        </w:rPr>
        <w:t xml:space="preserve"> </w:t>
      </w:r>
      <w:proofErr w:type="spellStart"/>
      <w:r w:rsidRPr="00A91D25">
        <w:rPr>
          <w:rFonts w:ascii="Century Gothic" w:eastAsia="Times New Roman" w:hAnsi="Century Gothic" w:cs="Century Gothic"/>
          <w:lang w:eastAsia="el-GR"/>
        </w:rPr>
        <w:t>τηλ</w:t>
      </w:r>
      <w:proofErr w:type="spellEnd"/>
      <w:r w:rsidRPr="00A91D25">
        <w:rPr>
          <w:rFonts w:ascii="Century Gothic" w:eastAsia="Times New Roman" w:hAnsi="Century Gothic" w:cs="Century Gothic"/>
          <w:lang w:eastAsia="el-GR"/>
        </w:rPr>
        <w:t xml:space="preserve"> 2310991602</w:t>
      </w:r>
    </w:p>
    <w:p w14:paraId="464661AF" w14:textId="77777777" w:rsidR="00A91D25" w:rsidRDefault="00A91D25" w:rsidP="00ED664A">
      <w:pPr>
        <w:spacing w:after="0" w:line="276" w:lineRule="auto"/>
        <w:jc w:val="both"/>
        <w:rPr>
          <w:rFonts w:ascii="Century Gothic" w:eastAsia="Calibri" w:hAnsi="Century Gothic" w:cs="Times New Roman"/>
        </w:rPr>
      </w:pPr>
    </w:p>
    <w:p w14:paraId="562BD9A2" w14:textId="222125DA" w:rsidR="00AE1B44" w:rsidRDefault="00AE1B44" w:rsidP="009A7153">
      <w:pPr>
        <w:spacing w:after="0" w:line="276" w:lineRule="auto"/>
        <w:jc w:val="both"/>
        <w:rPr>
          <w:rFonts w:ascii="Century Gothic" w:eastAsia="Times New Roman" w:hAnsi="Century Gothic" w:cs="Times New Roman"/>
          <w:b/>
          <w:lang w:eastAsia="el-GR"/>
        </w:rPr>
      </w:pPr>
      <w:r>
        <w:rPr>
          <w:rFonts w:ascii="Century Gothic" w:eastAsia="Times New Roman" w:hAnsi="Century Gothic" w:cs="Times New Roman"/>
          <w:b/>
          <w:lang w:eastAsia="el-GR"/>
        </w:rPr>
        <w:t xml:space="preserve">ΤΜΗΜΑ ΜΑΘΗΜΑΤΙΚΩΝ </w:t>
      </w:r>
    </w:p>
    <w:p w14:paraId="38230361" w14:textId="77777777" w:rsidR="00AE1B44" w:rsidRPr="00AE1B44" w:rsidRDefault="00AE1B44" w:rsidP="00AE1B44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r w:rsidRPr="00F27DA6">
        <w:rPr>
          <w:rFonts w:ascii="Century Gothic" w:eastAsia="Times New Roman" w:hAnsi="Century Gothic" w:cs="Times New Roman"/>
          <w:lang w:eastAsia="el-GR"/>
        </w:rPr>
        <w:t xml:space="preserve">- μιας (1) </w:t>
      </w:r>
      <w:r>
        <w:rPr>
          <w:rFonts w:ascii="Century Gothic" w:eastAsia="Times New Roman" w:hAnsi="Century Gothic" w:cs="Times New Roman"/>
          <w:lang w:eastAsia="el-GR"/>
        </w:rPr>
        <w:t xml:space="preserve">κενής </w:t>
      </w:r>
      <w:r w:rsidRPr="00F27DA6">
        <w:rPr>
          <w:rFonts w:ascii="Century Gothic" w:eastAsia="Times New Roman" w:hAnsi="Century Gothic" w:cs="Times New Roman"/>
          <w:lang w:eastAsia="el-GR"/>
        </w:rPr>
        <w:t xml:space="preserve">θέσης ΔΕΠ στη βαθμίδα του </w:t>
      </w:r>
      <w:r>
        <w:rPr>
          <w:rFonts w:ascii="Century Gothic" w:eastAsia="Times New Roman" w:hAnsi="Century Gothic" w:cs="Times New Roman"/>
          <w:lang w:eastAsia="el-GR"/>
        </w:rPr>
        <w:t xml:space="preserve">επίκουρου </w:t>
      </w:r>
      <w:r w:rsidRPr="00F27DA6">
        <w:rPr>
          <w:rFonts w:ascii="Century Gothic" w:eastAsia="Times New Roman" w:hAnsi="Century Gothic" w:cs="Times New Roman"/>
          <w:lang w:eastAsia="el-GR"/>
        </w:rPr>
        <w:t xml:space="preserve"> καθηγητή, με γνωστικό αντικείμενο «</w:t>
      </w:r>
      <w:r w:rsidRPr="00AE1B44">
        <w:rPr>
          <w:rFonts w:ascii="Century Gothic" w:eastAsia="Times New Roman" w:hAnsi="Century Gothic" w:cs="Times New Roman"/>
          <w:lang w:eastAsia="el-GR"/>
        </w:rPr>
        <w:t>Στοχαστικές</w:t>
      </w:r>
    </w:p>
    <w:p w14:paraId="32457FC6" w14:textId="77777777" w:rsidR="00AE1B44" w:rsidRPr="00AE1B44" w:rsidRDefault="00AE1B44" w:rsidP="00AE1B44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r w:rsidRPr="00AE1B44">
        <w:rPr>
          <w:rFonts w:ascii="Century Gothic" w:eastAsia="Times New Roman" w:hAnsi="Century Gothic" w:cs="Times New Roman"/>
          <w:lang w:eastAsia="el-GR"/>
        </w:rPr>
        <w:t>Διαδικασίες και Θεωρία Πιθανοτήτων-Εφαρμοσμένη</w:t>
      </w:r>
    </w:p>
    <w:p w14:paraId="74DB74EA" w14:textId="5851C4C9" w:rsidR="00205247" w:rsidRDefault="00AE1B44" w:rsidP="00AE1B44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r w:rsidRPr="00AE1B44">
        <w:rPr>
          <w:rFonts w:ascii="Century Gothic" w:eastAsia="Times New Roman" w:hAnsi="Century Gothic" w:cs="Times New Roman"/>
          <w:lang w:eastAsia="el-GR"/>
        </w:rPr>
        <w:t>Στατιστική</w:t>
      </w:r>
      <w:r w:rsidRPr="00F27DA6">
        <w:rPr>
          <w:rFonts w:ascii="Century Gothic" w:eastAsia="Times New Roman" w:hAnsi="Century Gothic" w:cs="Times New Roman"/>
          <w:lang w:eastAsia="el-GR"/>
        </w:rPr>
        <w:t xml:space="preserve">»  ΦΕΚ </w:t>
      </w:r>
      <w:r>
        <w:rPr>
          <w:rFonts w:ascii="Century Gothic" w:eastAsia="Times New Roman" w:hAnsi="Century Gothic" w:cs="Times New Roman"/>
          <w:lang w:eastAsia="el-GR"/>
        </w:rPr>
        <w:t>4209</w:t>
      </w:r>
      <w:r w:rsidRPr="00F27DA6">
        <w:rPr>
          <w:rFonts w:ascii="Century Gothic" w:eastAsia="Times New Roman" w:hAnsi="Century Gothic" w:cs="Times New Roman"/>
          <w:lang w:eastAsia="el-GR"/>
        </w:rPr>
        <w:t>/</w:t>
      </w:r>
      <w:r>
        <w:rPr>
          <w:rFonts w:ascii="Century Gothic" w:eastAsia="Times New Roman" w:hAnsi="Century Gothic" w:cs="Times New Roman"/>
          <w:lang w:eastAsia="el-GR"/>
        </w:rPr>
        <w:t>03</w:t>
      </w:r>
      <w:r w:rsidRPr="00F27DA6">
        <w:rPr>
          <w:rFonts w:ascii="Century Gothic" w:eastAsia="Times New Roman" w:hAnsi="Century Gothic" w:cs="Times New Roman"/>
          <w:lang w:eastAsia="el-GR"/>
        </w:rPr>
        <w:t>-0</w:t>
      </w:r>
      <w:r>
        <w:rPr>
          <w:rFonts w:ascii="Century Gothic" w:eastAsia="Times New Roman" w:hAnsi="Century Gothic" w:cs="Times New Roman"/>
          <w:lang w:eastAsia="el-GR"/>
        </w:rPr>
        <w:t>9</w:t>
      </w:r>
      <w:r w:rsidRPr="00F27DA6">
        <w:rPr>
          <w:rFonts w:ascii="Century Gothic" w:eastAsia="Times New Roman" w:hAnsi="Century Gothic" w:cs="Times New Roman"/>
          <w:lang w:eastAsia="el-GR"/>
        </w:rPr>
        <w:t>-2026 τ. Γ΄ (</w:t>
      </w:r>
      <w:proofErr w:type="spellStart"/>
      <w:r w:rsidRPr="00F27DA6">
        <w:rPr>
          <w:rFonts w:ascii="Century Gothic" w:eastAsia="Times New Roman" w:hAnsi="Century Gothic" w:cs="Times New Roman"/>
          <w:lang w:eastAsia="el-GR"/>
        </w:rPr>
        <w:t>ημερ</w:t>
      </w:r>
      <w:proofErr w:type="spellEnd"/>
      <w:r w:rsidRPr="00F27DA6">
        <w:rPr>
          <w:rFonts w:ascii="Century Gothic" w:eastAsia="Times New Roman" w:hAnsi="Century Gothic" w:cs="Times New Roman"/>
          <w:lang w:eastAsia="el-GR"/>
        </w:rPr>
        <w:t xml:space="preserve">. </w:t>
      </w:r>
      <w:proofErr w:type="spellStart"/>
      <w:r w:rsidRPr="00F27DA6">
        <w:rPr>
          <w:rFonts w:ascii="Century Gothic" w:eastAsia="Times New Roman" w:hAnsi="Century Gothic" w:cs="Times New Roman"/>
          <w:lang w:eastAsia="el-GR"/>
        </w:rPr>
        <w:t>κυκλοφ</w:t>
      </w:r>
      <w:proofErr w:type="spellEnd"/>
      <w:r w:rsidRPr="00F27DA6">
        <w:rPr>
          <w:rFonts w:ascii="Century Gothic" w:eastAsia="Times New Roman" w:hAnsi="Century Gothic" w:cs="Times New Roman"/>
          <w:lang w:eastAsia="el-GR"/>
        </w:rPr>
        <w:t xml:space="preserve">. </w:t>
      </w:r>
      <w:r>
        <w:rPr>
          <w:rFonts w:ascii="Century Gothic" w:eastAsia="Times New Roman" w:hAnsi="Century Gothic" w:cs="Times New Roman"/>
          <w:lang w:eastAsia="el-GR"/>
        </w:rPr>
        <w:t>0</w:t>
      </w:r>
      <w:r w:rsidR="00B50357">
        <w:rPr>
          <w:rFonts w:ascii="Century Gothic" w:eastAsia="Times New Roman" w:hAnsi="Century Gothic" w:cs="Times New Roman"/>
          <w:lang w:val="en-US" w:eastAsia="el-GR"/>
        </w:rPr>
        <w:t>4</w:t>
      </w:r>
      <w:r w:rsidRPr="00F27DA6">
        <w:rPr>
          <w:rFonts w:ascii="Century Gothic" w:eastAsia="Times New Roman" w:hAnsi="Century Gothic" w:cs="Times New Roman"/>
          <w:lang w:eastAsia="el-GR"/>
        </w:rPr>
        <w:t>-0</w:t>
      </w:r>
      <w:r>
        <w:rPr>
          <w:rFonts w:ascii="Century Gothic" w:eastAsia="Times New Roman" w:hAnsi="Century Gothic" w:cs="Times New Roman"/>
          <w:lang w:eastAsia="el-GR"/>
        </w:rPr>
        <w:t>9</w:t>
      </w:r>
      <w:r w:rsidRPr="00F27DA6">
        <w:rPr>
          <w:rFonts w:ascii="Century Gothic" w:eastAsia="Times New Roman" w:hAnsi="Century Gothic" w:cs="Times New Roman"/>
          <w:lang w:eastAsia="el-GR"/>
        </w:rPr>
        <w:t>-2026)</w:t>
      </w:r>
      <w:r w:rsidRPr="002D6A4A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>(κωδικός</w:t>
      </w:r>
      <w:r w:rsidRPr="002D6A4A">
        <w:rPr>
          <w:rFonts w:ascii="Century Gothic" w:eastAsia="Times New Roman" w:hAnsi="Century Gothic" w:cs="Times New Roman"/>
          <w:lang w:eastAsia="el-GR"/>
        </w:rPr>
        <w:t xml:space="preserve"> </w:t>
      </w:r>
      <w:r w:rsidRPr="00F27DA6">
        <w:rPr>
          <w:rFonts w:ascii="Century Gothic" w:eastAsia="Times New Roman" w:hAnsi="Century Gothic" w:cs="Times New Roman"/>
          <w:lang w:eastAsia="el-GR"/>
        </w:rPr>
        <w:t>ΑΠΕΛΛΑ</w:t>
      </w:r>
      <w:r w:rsidRPr="002D6A4A">
        <w:rPr>
          <w:rFonts w:ascii="Century Gothic" w:eastAsia="Times New Roman" w:hAnsi="Century Gothic" w:cs="Times New Roman"/>
          <w:lang w:eastAsia="el-GR"/>
        </w:rPr>
        <w:t xml:space="preserve">: </w:t>
      </w:r>
      <w:r>
        <w:rPr>
          <w:rFonts w:ascii="Century Gothic" w:eastAsia="Times New Roman" w:hAnsi="Century Gothic" w:cs="Times New Roman"/>
          <w:lang w:eastAsia="el-GR"/>
        </w:rPr>
        <w:t>58289</w:t>
      </w:r>
      <w:r w:rsidRPr="00F27DA6">
        <w:rPr>
          <w:rFonts w:ascii="Century Gothic" w:eastAsia="Times New Roman" w:hAnsi="Century Gothic" w:cs="Times New Roman"/>
          <w:lang w:eastAsia="el-GR"/>
        </w:rPr>
        <w:t>)</w:t>
      </w:r>
      <w:r w:rsidRPr="002D6A4A">
        <w:rPr>
          <w:rFonts w:ascii="Century Gothic" w:eastAsia="Times New Roman" w:hAnsi="Century Gothic" w:cs="Times New Roman"/>
          <w:lang w:eastAsia="el-GR"/>
        </w:rPr>
        <w:t>.</w:t>
      </w:r>
    </w:p>
    <w:p w14:paraId="6A25CC0A" w14:textId="729EBEEB" w:rsidR="00AE1B44" w:rsidRPr="00A91D25" w:rsidRDefault="00AE1B44" w:rsidP="009A7153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  <w:r w:rsidRPr="00F27DA6">
        <w:rPr>
          <w:rFonts w:ascii="Century Gothic" w:eastAsia="Times New Roman" w:hAnsi="Century Gothic" w:cs="Times New Roman"/>
          <w:lang w:eastAsia="el-GR"/>
        </w:rPr>
        <w:t xml:space="preserve">Λήξη υποβολής υποψηφιοτήτων : </w:t>
      </w:r>
      <w:r>
        <w:rPr>
          <w:rFonts w:ascii="Century Gothic" w:eastAsia="Times New Roman" w:hAnsi="Century Gothic" w:cs="Times New Roman"/>
          <w:lang w:eastAsia="el-GR"/>
        </w:rPr>
        <w:t>21</w:t>
      </w:r>
      <w:r w:rsidRPr="00F27DA6">
        <w:rPr>
          <w:rFonts w:ascii="Century Gothic" w:eastAsia="Times New Roman" w:hAnsi="Century Gothic" w:cs="Times New Roman"/>
          <w:lang w:eastAsia="el-GR"/>
        </w:rPr>
        <w:t>-</w:t>
      </w:r>
      <w:r>
        <w:rPr>
          <w:rFonts w:ascii="Century Gothic" w:eastAsia="Times New Roman" w:hAnsi="Century Gothic" w:cs="Times New Roman"/>
          <w:lang w:eastAsia="el-GR"/>
        </w:rPr>
        <w:t>10</w:t>
      </w:r>
      <w:r w:rsidRPr="00F27DA6">
        <w:rPr>
          <w:rFonts w:ascii="Century Gothic" w:eastAsia="Times New Roman" w:hAnsi="Century Gothic" w:cs="Times New Roman"/>
          <w:lang w:eastAsia="el-GR"/>
        </w:rPr>
        <w:t>-2026</w:t>
      </w:r>
      <w:r w:rsidRPr="00F27DA6">
        <w:rPr>
          <w:rFonts w:ascii="Century Gothic" w:eastAsia="Calibri" w:hAnsi="Century Gothic" w:cs="Times New Roman"/>
        </w:rPr>
        <w:t xml:space="preserve"> </w:t>
      </w:r>
    </w:p>
    <w:p w14:paraId="1C1AF51D" w14:textId="4F0F2C44" w:rsidR="00A423B2" w:rsidRDefault="00ED664A" w:rsidP="009A7153">
      <w:pPr>
        <w:spacing w:after="0" w:line="276" w:lineRule="auto"/>
        <w:jc w:val="both"/>
        <w:rPr>
          <w:rFonts w:ascii="Century Gothic" w:eastAsia="Times New Roman" w:hAnsi="Century Gothic" w:cs="Century Gothic"/>
          <w:lang w:eastAsia="el-GR"/>
        </w:rPr>
      </w:pPr>
      <w:r w:rsidRPr="0075703C">
        <w:rPr>
          <w:rFonts w:ascii="Century Gothic" w:eastAsia="Calibri" w:hAnsi="Century Gothic" w:cs="Times New Roman"/>
        </w:rPr>
        <w:t xml:space="preserve">Πληροφορίες: </w:t>
      </w:r>
      <w:bookmarkEnd w:id="0"/>
      <w:r w:rsidR="00A91D25" w:rsidRPr="00A91D25">
        <w:rPr>
          <w:rFonts w:ascii="Century Gothic" w:eastAsia="Times New Roman" w:hAnsi="Century Gothic" w:cs="Century Gothic"/>
          <w:lang w:eastAsia="el-GR"/>
        </w:rPr>
        <w:t xml:space="preserve">Γραμματεία Τμήματος Μαθηματικών– </w:t>
      </w:r>
      <w:r w:rsidR="00A91D25" w:rsidRPr="00A91D25">
        <w:rPr>
          <w:rFonts w:ascii="Century Gothic" w:eastAsia="Times New Roman" w:hAnsi="Century Gothic" w:cs="Century Gothic"/>
          <w:lang w:val="en-US"/>
        </w:rPr>
        <w:t>email</w:t>
      </w:r>
      <w:r w:rsidR="00A91D25" w:rsidRPr="00A91D25">
        <w:rPr>
          <w:rFonts w:ascii="Century Gothic" w:eastAsia="Times New Roman" w:hAnsi="Century Gothic" w:cs="Century Gothic"/>
          <w:lang w:eastAsia="el-GR"/>
        </w:rPr>
        <w:t>:</w:t>
      </w:r>
      <w:r w:rsidR="00A91D25" w:rsidRPr="00A91D2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hyperlink r:id="rId8" w:history="1"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info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@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math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.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auth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eastAsia="el-GR"/>
          </w:rPr>
          <w:t>.</w:t>
        </w:r>
        <w:r w:rsidR="00A91D25" w:rsidRPr="00A91D25">
          <w:rPr>
            <w:rFonts w:ascii="Century Gothic" w:eastAsia="Times New Roman" w:hAnsi="Century Gothic" w:cs="Century Gothic"/>
            <w:color w:val="0000FF"/>
            <w:u w:val="single"/>
            <w:lang w:val="en-US"/>
          </w:rPr>
          <w:t>gr</w:t>
        </w:r>
      </w:hyperlink>
      <w:r w:rsidR="00A91D25" w:rsidRPr="00A91D25">
        <w:rPr>
          <w:rFonts w:ascii="Century Gothic" w:eastAsia="Times New Roman" w:hAnsi="Century Gothic" w:cs="Century Gothic"/>
          <w:color w:val="0000FF"/>
          <w:lang w:eastAsia="el-GR"/>
        </w:rPr>
        <w:t xml:space="preserve"> </w:t>
      </w:r>
      <w:proofErr w:type="spellStart"/>
      <w:r w:rsidR="00A91D25" w:rsidRPr="00A91D25">
        <w:rPr>
          <w:rFonts w:ascii="Century Gothic" w:eastAsia="Times New Roman" w:hAnsi="Century Gothic" w:cs="Century Gothic"/>
          <w:lang w:eastAsia="el-GR"/>
        </w:rPr>
        <w:t>τηλ</w:t>
      </w:r>
      <w:proofErr w:type="spellEnd"/>
      <w:r w:rsidR="00A91D25" w:rsidRPr="00A91D25">
        <w:rPr>
          <w:rFonts w:ascii="Century Gothic" w:eastAsia="Times New Roman" w:hAnsi="Century Gothic" w:cs="Century Gothic"/>
          <w:lang w:eastAsia="el-GR"/>
        </w:rPr>
        <w:t xml:space="preserve"> 2310997950</w:t>
      </w:r>
    </w:p>
    <w:p w14:paraId="1421FFF4" w14:textId="77777777" w:rsidR="00A91D25" w:rsidRDefault="00A91D25" w:rsidP="009A7153">
      <w:pPr>
        <w:spacing w:after="0" w:line="276" w:lineRule="auto"/>
        <w:jc w:val="both"/>
        <w:rPr>
          <w:rFonts w:ascii="Century Gothic" w:eastAsia="Times New Roman" w:hAnsi="Century Gothic" w:cs="Times New Roman"/>
          <w:lang w:eastAsia="el-GR"/>
        </w:rPr>
      </w:pPr>
    </w:p>
    <w:p w14:paraId="26A3ACE4" w14:textId="5C4F0052" w:rsidR="00ED664A" w:rsidRPr="0075703C" w:rsidRDefault="00ED664A" w:rsidP="00ED664A">
      <w:pPr>
        <w:spacing w:after="0" w:line="240" w:lineRule="auto"/>
        <w:jc w:val="both"/>
        <w:rPr>
          <w:rFonts w:ascii="Century Gothic" w:eastAsia="Times New Roman" w:hAnsi="Century Gothic" w:cs="Arial"/>
          <w:bCs/>
          <w:lang w:eastAsia="el-GR"/>
        </w:rPr>
      </w:pPr>
      <w:r w:rsidRPr="0075703C">
        <w:rPr>
          <w:rFonts w:ascii="Century Gothic" w:eastAsia="Times New Roman" w:hAnsi="Century Gothic" w:cs="Arial"/>
          <w:bCs/>
          <w:lang w:eastAsia="el-GR"/>
        </w:rPr>
        <w:t>Οι αιτήσεις υποψηφιότητας μαζί με όλα τα αναγκαία για την κρίση δικαιολογητικά (όπως αναφέρονται στ</w:t>
      </w:r>
      <w:r>
        <w:rPr>
          <w:rFonts w:ascii="Century Gothic" w:eastAsia="Times New Roman" w:hAnsi="Century Gothic" w:cs="Arial"/>
          <w:bCs/>
          <w:lang w:eastAsia="el-GR"/>
        </w:rPr>
        <w:t>α</w:t>
      </w:r>
      <w:r w:rsidRPr="0075703C">
        <w:rPr>
          <w:rFonts w:ascii="Century Gothic" w:eastAsia="Times New Roman" w:hAnsi="Century Gothic" w:cs="Arial"/>
          <w:bCs/>
          <w:lang w:eastAsia="el-GR"/>
        </w:rPr>
        <w:t xml:space="preserve"> ΦΕΚ προκήρυξης) υποβάλλονται ηλεκτρονικά στο Πληροφοριακό Σύστημα “ΑΠΕΛΛΑ”(</w:t>
      </w:r>
      <w:r w:rsidRPr="0075703C">
        <w:rPr>
          <w:rFonts w:ascii="Century Gothic" w:eastAsia="Times New Roman" w:hAnsi="Century Gothic" w:cs="Arial"/>
          <w:bCs/>
          <w:i/>
          <w:iCs/>
          <w:u w:val="single"/>
          <w:lang w:val="en-US" w:eastAsia="el-GR"/>
        </w:rPr>
        <w:t>https</w:t>
      </w:r>
      <w:r w:rsidRPr="0075703C">
        <w:rPr>
          <w:rFonts w:ascii="Century Gothic" w:eastAsia="Times New Roman" w:hAnsi="Century Gothic" w:cs="Arial"/>
          <w:bCs/>
          <w:i/>
          <w:iCs/>
          <w:u w:val="single"/>
          <w:lang w:eastAsia="el-GR"/>
        </w:rPr>
        <w:t xml:space="preserve">:// </w:t>
      </w:r>
      <w:proofErr w:type="spellStart"/>
      <w:r w:rsidRPr="0075703C">
        <w:rPr>
          <w:rFonts w:ascii="Century Gothic" w:eastAsia="Times New Roman" w:hAnsi="Century Gothic" w:cs="Arial"/>
          <w:bCs/>
          <w:i/>
          <w:iCs/>
          <w:u w:val="single"/>
          <w:lang w:val="en-US" w:eastAsia="el-GR"/>
        </w:rPr>
        <w:t>apella</w:t>
      </w:r>
      <w:proofErr w:type="spellEnd"/>
      <w:r w:rsidRPr="0075703C">
        <w:rPr>
          <w:rFonts w:ascii="Century Gothic" w:eastAsia="Times New Roman" w:hAnsi="Century Gothic" w:cs="Arial"/>
          <w:bCs/>
          <w:i/>
          <w:iCs/>
          <w:u w:val="single"/>
          <w:lang w:eastAsia="el-GR"/>
        </w:rPr>
        <w:t xml:space="preserve"> .</w:t>
      </w:r>
      <w:proofErr w:type="spellStart"/>
      <w:r w:rsidRPr="0075703C">
        <w:rPr>
          <w:rFonts w:ascii="Century Gothic" w:eastAsia="Times New Roman" w:hAnsi="Century Gothic" w:cs="Arial"/>
          <w:bCs/>
          <w:i/>
          <w:iCs/>
          <w:u w:val="single"/>
          <w:lang w:val="en-US" w:eastAsia="el-GR"/>
        </w:rPr>
        <w:t>minedu</w:t>
      </w:r>
      <w:proofErr w:type="spellEnd"/>
      <w:r w:rsidRPr="0075703C">
        <w:rPr>
          <w:rFonts w:ascii="Century Gothic" w:eastAsia="Times New Roman" w:hAnsi="Century Gothic" w:cs="Arial"/>
          <w:bCs/>
          <w:i/>
          <w:iCs/>
          <w:u w:val="single"/>
          <w:lang w:eastAsia="el-GR"/>
        </w:rPr>
        <w:t>.</w:t>
      </w:r>
      <w:r w:rsidRPr="0075703C">
        <w:rPr>
          <w:rFonts w:ascii="Century Gothic" w:eastAsia="Times New Roman" w:hAnsi="Century Gothic" w:cs="Arial"/>
          <w:bCs/>
          <w:i/>
          <w:iCs/>
          <w:u w:val="single"/>
          <w:lang w:val="en-US" w:eastAsia="el-GR"/>
        </w:rPr>
        <w:t>gov</w:t>
      </w:r>
      <w:r w:rsidRPr="0075703C">
        <w:rPr>
          <w:rFonts w:ascii="Century Gothic" w:eastAsia="Times New Roman" w:hAnsi="Century Gothic" w:cs="Arial"/>
          <w:bCs/>
          <w:i/>
          <w:iCs/>
          <w:u w:val="single"/>
          <w:lang w:eastAsia="el-GR"/>
        </w:rPr>
        <w:t>.</w:t>
      </w:r>
      <w:r w:rsidRPr="0075703C">
        <w:rPr>
          <w:rFonts w:ascii="Century Gothic" w:eastAsia="Times New Roman" w:hAnsi="Century Gothic" w:cs="Arial"/>
          <w:bCs/>
          <w:i/>
          <w:iCs/>
          <w:u w:val="single"/>
          <w:lang w:val="en-US" w:eastAsia="el-GR"/>
        </w:rPr>
        <w:t>gr</w:t>
      </w:r>
      <w:r w:rsidRPr="0075703C">
        <w:rPr>
          <w:rFonts w:ascii="Century Gothic" w:eastAsia="Times New Roman" w:hAnsi="Century Gothic" w:cs="Arial"/>
          <w:bCs/>
          <w:lang w:eastAsia="el-GR"/>
        </w:rPr>
        <w:t xml:space="preserve">). </w:t>
      </w:r>
    </w:p>
    <w:p w14:paraId="702C793F" w14:textId="77777777" w:rsidR="00ED664A" w:rsidRPr="0075703C" w:rsidRDefault="00ED664A" w:rsidP="00ED664A">
      <w:pPr>
        <w:spacing w:after="0" w:line="240" w:lineRule="auto"/>
        <w:jc w:val="both"/>
        <w:rPr>
          <w:rFonts w:ascii="Century Gothic" w:eastAsia="Times New Roman" w:hAnsi="Century Gothic" w:cs="Arial"/>
          <w:lang w:eastAsia="el-GR"/>
        </w:rPr>
      </w:pPr>
      <w:r w:rsidRPr="0075703C">
        <w:rPr>
          <w:rFonts w:ascii="Century Gothic" w:eastAsia="Times New Roman" w:hAnsi="Century Gothic" w:cs="Arial"/>
          <w:lang w:eastAsia="el-GR"/>
        </w:rPr>
        <w:t xml:space="preserve">Η παρούσα ανακοίνωση δημοσιεύεται και στην ιστοσελίδα του Αριστοτελείου Πανεπιστημίου Θεσσαλονίκης στη διαδρομή : </w:t>
      </w:r>
    </w:p>
    <w:p w14:paraId="75345E98" w14:textId="77777777" w:rsidR="00ED664A" w:rsidRPr="0075703C" w:rsidRDefault="00ED664A" w:rsidP="00ED664A">
      <w:pPr>
        <w:spacing w:after="0" w:line="240" w:lineRule="auto"/>
        <w:rPr>
          <w:rFonts w:ascii="Century Gothic" w:eastAsia="Times New Roman" w:hAnsi="Century Gothic" w:cs="Arial"/>
          <w:lang w:eastAsia="el-GR"/>
        </w:rPr>
      </w:pPr>
      <w:r w:rsidRPr="0075703C">
        <w:rPr>
          <w:rFonts w:ascii="Century Gothic" w:eastAsia="Times New Roman" w:hAnsi="Century Gothic" w:cs="Arial"/>
          <w:lang w:eastAsia="el-GR"/>
        </w:rPr>
        <w:t xml:space="preserve">Επικαιρότητα – Προκηρύξεις θέσεων ( </w:t>
      </w:r>
      <w:hyperlink r:id="rId9" w:history="1">
        <w:r w:rsidRPr="0075703C">
          <w:rPr>
            <w:rFonts w:ascii="Century Gothic" w:eastAsia="Times New Roman" w:hAnsi="Century Gothic" w:cs="Arial"/>
            <w:color w:val="0000FF"/>
            <w:u w:val="single"/>
            <w:lang w:eastAsia="el-GR"/>
          </w:rPr>
          <w:t>https://www.auth.gr/category/positions/</w:t>
        </w:r>
      </w:hyperlink>
      <w:r w:rsidRPr="0075703C">
        <w:rPr>
          <w:rFonts w:ascii="Century Gothic" w:eastAsia="Times New Roman" w:hAnsi="Century Gothic" w:cs="Arial"/>
          <w:lang w:eastAsia="el-GR"/>
        </w:rPr>
        <w:t xml:space="preserve"> )</w:t>
      </w:r>
    </w:p>
    <w:p w14:paraId="751DDF08" w14:textId="77777777" w:rsidR="00ED664A" w:rsidRPr="0075703C" w:rsidRDefault="00ED664A" w:rsidP="00ED664A">
      <w:pPr>
        <w:spacing w:after="0" w:line="276" w:lineRule="auto"/>
        <w:jc w:val="both"/>
        <w:rPr>
          <w:rFonts w:ascii="Century Gothic" w:eastAsia="Times New Roman" w:hAnsi="Century Gothic" w:cs="Times New Roman"/>
          <w:b/>
          <w:lang w:eastAsia="el-GR"/>
        </w:rPr>
      </w:pPr>
    </w:p>
    <w:p w14:paraId="160232D1" w14:textId="67B4C855" w:rsidR="00ED664A" w:rsidRPr="0075703C" w:rsidRDefault="00ED664A" w:rsidP="00ED664A">
      <w:pPr>
        <w:spacing w:after="0" w:line="240" w:lineRule="auto"/>
        <w:ind w:left="4320"/>
        <w:rPr>
          <w:rFonts w:ascii="Century Gothic" w:eastAsia="Times New Roman" w:hAnsi="Century Gothic" w:cs="Times New Roman"/>
          <w:lang w:eastAsia="el-GR"/>
        </w:rPr>
      </w:pPr>
      <w:r w:rsidRPr="0075703C">
        <w:rPr>
          <w:rFonts w:ascii="Century Gothic" w:eastAsia="Times New Roman" w:hAnsi="Century Gothic" w:cs="Times New Roman"/>
          <w:lang w:eastAsia="el-GR"/>
        </w:rPr>
        <w:t xml:space="preserve">           Θεσσαλονίκη,</w:t>
      </w:r>
      <w:bookmarkStart w:id="1" w:name="FLD4_1"/>
      <w:bookmarkEnd w:id="1"/>
    </w:p>
    <w:p w14:paraId="6D64279B" w14:textId="4215E069" w:rsidR="00ED664A" w:rsidRDefault="005062DB" w:rsidP="00ED664A">
      <w:r w:rsidRPr="0075703C">
        <w:rPr>
          <w:rFonts w:ascii="Century Gothic" w:eastAsia="Times New Roman" w:hAnsi="Century Gothic" w:cs="Arial"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FAED7F" wp14:editId="413A8DD6">
                <wp:simplePos x="0" y="0"/>
                <wp:positionH relativeFrom="column">
                  <wp:posOffset>2917190</wp:posOffset>
                </wp:positionH>
                <wp:positionV relativeFrom="paragraph">
                  <wp:posOffset>33020</wp:posOffset>
                </wp:positionV>
                <wp:extent cx="3038475" cy="15525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B6C36" w14:textId="15FB43EC" w:rsidR="00ED664A" w:rsidRDefault="00ED664A" w:rsidP="005062DB">
                            <w:pPr>
                              <w:jc w:val="center"/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</w:rPr>
                              <w:t>Ο Πρύτανης</w:t>
                            </w:r>
                          </w:p>
                          <w:p w14:paraId="47D32943" w14:textId="77777777" w:rsidR="00ED664A" w:rsidRDefault="00ED664A" w:rsidP="00ED664A">
                            <w:pPr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</w:p>
                          <w:p w14:paraId="0AE2BA6C" w14:textId="77777777" w:rsidR="00ED664A" w:rsidRDefault="00ED664A" w:rsidP="00ED664A">
                            <w:pPr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</w:p>
                          <w:p w14:paraId="371674DC" w14:textId="77777777" w:rsidR="00ED664A" w:rsidRDefault="00ED664A" w:rsidP="00ED664A">
                            <w:pPr>
                              <w:jc w:val="center"/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</w:rPr>
                              <w:t>Κυριάκος Αναστασιάδης</w:t>
                            </w:r>
                          </w:p>
                          <w:p w14:paraId="738DFB87" w14:textId="77777777" w:rsidR="00ED664A" w:rsidRDefault="00ED664A" w:rsidP="00ED664A">
                            <w:pPr>
                              <w:jc w:val="center"/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</w:rPr>
                              <w:t>Καθηγητής Ιατρικής</w:t>
                            </w:r>
                          </w:p>
                          <w:p w14:paraId="28F7618E" w14:textId="77777777" w:rsidR="00ED664A" w:rsidRDefault="00ED664A" w:rsidP="00ED664A">
                            <w:pPr>
                              <w:jc w:val="center"/>
                              <w:rPr>
                                <w:rFonts w:ascii="Century Gothic" w:hAnsi="Century Gothic" w:cs="Arial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AED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9.7pt;margin-top:2.6pt;width:239.25pt;height:1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" strokecolor="white">
                <v:textbox>
                  <w:txbxContent>
                    <w:p w14:paraId="47DB6C36" w14:textId="15FB43EC" w:rsidR="00ED664A" w:rsidRDefault="00ED664A" w:rsidP="005062DB">
                      <w:pPr>
                        <w:jc w:val="center"/>
                        <w:rPr>
                          <w:rFonts w:ascii="Century Gothic" w:hAnsi="Century Gothic" w:cs="Arial"/>
                          <w:i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</w:rPr>
                        <w:t>Ο Πρύτανης</w:t>
                      </w:r>
                    </w:p>
                    <w:p w14:paraId="47D32943" w14:textId="77777777" w:rsidR="00ED664A" w:rsidRDefault="00ED664A" w:rsidP="00ED664A">
                      <w:pPr>
                        <w:rPr>
                          <w:rFonts w:ascii="Century Gothic" w:hAnsi="Century Gothic" w:cs="Arial"/>
                          <w:i/>
                        </w:rPr>
                      </w:pPr>
                    </w:p>
                    <w:p w14:paraId="0AE2BA6C" w14:textId="77777777" w:rsidR="00ED664A" w:rsidRDefault="00ED664A" w:rsidP="00ED664A">
                      <w:pPr>
                        <w:rPr>
                          <w:rFonts w:ascii="Century Gothic" w:hAnsi="Century Gothic" w:cs="Arial"/>
                          <w:i/>
                        </w:rPr>
                      </w:pPr>
                    </w:p>
                    <w:p w14:paraId="371674DC" w14:textId="77777777" w:rsidR="00ED664A" w:rsidRDefault="00ED664A" w:rsidP="00ED664A">
                      <w:pPr>
                        <w:jc w:val="center"/>
                        <w:rPr>
                          <w:rFonts w:ascii="Century Gothic" w:hAnsi="Century Gothic" w:cs="Arial"/>
                          <w:i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</w:rPr>
                        <w:t>Κυριάκος Αναστασιάδης</w:t>
                      </w:r>
                    </w:p>
                    <w:p w14:paraId="738DFB87" w14:textId="77777777" w:rsidR="00ED664A" w:rsidRDefault="00ED664A" w:rsidP="00ED664A">
                      <w:pPr>
                        <w:jc w:val="center"/>
                        <w:rPr>
                          <w:rFonts w:ascii="Century Gothic" w:hAnsi="Century Gothic" w:cs="Arial"/>
                          <w:i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</w:rPr>
                        <w:t>Καθηγητής Ιατρικής</w:t>
                      </w:r>
                    </w:p>
                    <w:p w14:paraId="28F7618E" w14:textId="77777777" w:rsidR="00ED664A" w:rsidRDefault="00ED664A" w:rsidP="00ED664A">
                      <w:pPr>
                        <w:jc w:val="center"/>
                        <w:rPr>
                          <w:rFonts w:ascii="Century Gothic" w:hAnsi="Century Gothic" w:cs="Arial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BBC9F3" w14:textId="3018CA4E" w:rsidR="00F205F9" w:rsidRDefault="00F205F9" w:rsidP="00ED664A">
      <w:pPr>
        <w:keepNext/>
        <w:spacing w:after="0" w:line="240" w:lineRule="auto"/>
        <w:jc w:val="center"/>
        <w:outlineLvl w:val="7"/>
      </w:pPr>
    </w:p>
    <w:sectPr w:rsidR="00F205F9" w:rsidSect="0027444A">
      <w:footerReference w:type="default" r:id="rId10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20EB0" w14:textId="77777777" w:rsidR="008076FB" w:rsidRDefault="0062667D">
      <w:pPr>
        <w:spacing w:after="0" w:line="240" w:lineRule="auto"/>
      </w:pPr>
      <w:r>
        <w:separator/>
      </w:r>
    </w:p>
  </w:endnote>
  <w:endnote w:type="continuationSeparator" w:id="0">
    <w:p w14:paraId="1603B15C" w14:textId="77777777" w:rsidR="008076FB" w:rsidRDefault="0062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02DEB" w14:textId="77777777" w:rsidR="00694C69" w:rsidRDefault="0053430E">
    <w:pPr>
      <w:pStyle w:val="a3"/>
      <w:pBdr>
        <w:top w:val="single" w:sz="4" w:space="1" w:color="auto"/>
      </w:pBdr>
      <w:rPr>
        <w:rFonts w:ascii="Arial" w:hAnsi="Arial" w:cs="Tahoma"/>
        <w:spacing w:val="20"/>
        <w:sz w:val="15"/>
        <w:szCs w:val="15"/>
        <w:u w:val="single"/>
      </w:rPr>
    </w:pPr>
    <w:r>
      <w:rPr>
        <w:rFonts w:ascii="Arial" w:hAnsi="Arial" w:cs="Tahoma"/>
        <w:spacing w:val="20"/>
        <w:sz w:val="15"/>
        <w:szCs w:val="15"/>
      </w:rPr>
      <w:t xml:space="preserve">ΑΡΙΣΤΟΤΕΛΕΙΟ ΠΑΝΕΠΙΣΤΗΜΙΟ ΘΕΣΣΑΛΟΝΙΚΗΣ </w:t>
    </w:r>
    <w:r>
      <w:rPr>
        <w:rFonts w:ascii="Arial" w:hAnsi="Arial" w:cs="Arial"/>
        <w:spacing w:val="20"/>
        <w:sz w:val="15"/>
        <w:szCs w:val="15"/>
      </w:rPr>
      <w:t>■</w:t>
    </w:r>
    <w:r>
      <w:rPr>
        <w:rFonts w:ascii="Arial" w:hAnsi="Arial" w:cs="Tahoma"/>
        <w:spacing w:val="20"/>
        <w:sz w:val="15"/>
        <w:szCs w:val="15"/>
      </w:rPr>
      <w:t xml:space="preserve"> 541 24 ΘΕΣΣΑΛΟΝΙΚΗ </w:t>
    </w:r>
    <w:r>
      <w:rPr>
        <w:rFonts w:ascii="Arial" w:hAnsi="Arial" w:cs="Arial"/>
        <w:spacing w:val="20"/>
        <w:sz w:val="15"/>
        <w:szCs w:val="15"/>
      </w:rPr>
      <w:t xml:space="preserve">■ </w:t>
    </w:r>
    <w:proofErr w:type="spellStart"/>
    <w:r>
      <w:rPr>
        <w:rFonts w:ascii="Arial" w:hAnsi="Arial" w:cs="Tahoma"/>
        <w:spacing w:val="20"/>
        <w:sz w:val="15"/>
        <w:szCs w:val="15"/>
      </w:rPr>
      <w:t>Τηλ</w:t>
    </w:r>
    <w:proofErr w:type="spellEnd"/>
    <w:r>
      <w:rPr>
        <w:rFonts w:ascii="Arial" w:hAnsi="Arial" w:cs="Tahoma"/>
        <w:spacing w:val="20"/>
        <w:sz w:val="15"/>
        <w:szCs w:val="15"/>
      </w:rPr>
      <w:t xml:space="preserve">. Κέντρο 2310 99 6000 </w:t>
    </w:r>
    <w:r>
      <w:rPr>
        <w:rFonts w:ascii="Arial" w:hAnsi="Arial" w:cs="Arial"/>
        <w:spacing w:val="20"/>
        <w:sz w:val="15"/>
        <w:szCs w:val="15"/>
      </w:rPr>
      <w:t xml:space="preserve">■ </w:t>
    </w:r>
    <w:hyperlink r:id="rId1" w:history="1">
      <w:r w:rsidRPr="0075703C">
        <w:rPr>
          <w:rStyle w:val="-"/>
          <w:rFonts w:ascii="Arial" w:hAnsi="Arial" w:cs="Tahoma"/>
          <w:color w:val="auto"/>
          <w:spacing w:val="20"/>
          <w:sz w:val="15"/>
          <w:szCs w:val="15"/>
          <w:lang w:val="en-US"/>
        </w:rPr>
        <w:t>www</w:t>
      </w:r>
      <w:r w:rsidRPr="0075703C">
        <w:rPr>
          <w:rStyle w:val="-"/>
          <w:rFonts w:ascii="Arial" w:hAnsi="Arial" w:cs="Tahoma"/>
          <w:color w:val="auto"/>
          <w:spacing w:val="20"/>
          <w:sz w:val="15"/>
          <w:szCs w:val="15"/>
        </w:rPr>
        <w:t>.</w:t>
      </w:r>
      <w:r w:rsidRPr="0075703C">
        <w:rPr>
          <w:rStyle w:val="-"/>
          <w:rFonts w:ascii="Arial" w:hAnsi="Arial" w:cs="Tahoma"/>
          <w:color w:val="auto"/>
          <w:spacing w:val="20"/>
          <w:sz w:val="15"/>
          <w:szCs w:val="15"/>
          <w:lang w:val="en-US"/>
        </w:rPr>
        <w:t>auth</w:t>
      </w:r>
      <w:r w:rsidRPr="0075703C">
        <w:rPr>
          <w:rStyle w:val="-"/>
          <w:rFonts w:ascii="Arial" w:hAnsi="Arial" w:cs="Tahoma"/>
          <w:color w:val="auto"/>
          <w:spacing w:val="20"/>
          <w:sz w:val="15"/>
          <w:szCs w:val="15"/>
        </w:rPr>
        <w:t>.</w:t>
      </w:r>
      <w:r w:rsidRPr="0075703C">
        <w:rPr>
          <w:rStyle w:val="-"/>
          <w:rFonts w:ascii="Arial" w:hAnsi="Arial" w:cs="Tahoma"/>
          <w:color w:val="auto"/>
          <w:spacing w:val="20"/>
          <w:sz w:val="15"/>
          <w:szCs w:val="15"/>
          <w:lang w:val="en-US"/>
        </w:rPr>
        <w:t>gr</w:t>
      </w:r>
    </w:hyperlink>
  </w:p>
  <w:p w14:paraId="546E6A82" w14:textId="77777777" w:rsidR="00694C69" w:rsidRDefault="00B50357">
    <w:pPr>
      <w:pStyle w:val="a3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1F6D" w14:textId="77777777" w:rsidR="008076FB" w:rsidRDefault="0062667D">
      <w:pPr>
        <w:spacing w:after="0" w:line="240" w:lineRule="auto"/>
      </w:pPr>
      <w:r>
        <w:separator/>
      </w:r>
    </w:p>
  </w:footnote>
  <w:footnote w:type="continuationSeparator" w:id="0">
    <w:p w14:paraId="1B313794" w14:textId="77777777" w:rsidR="008076FB" w:rsidRDefault="00626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114E6"/>
    <w:multiLevelType w:val="hybridMultilevel"/>
    <w:tmpl w:val="DA36C76E"/>
    <w:lvl w:ilvl="0" w:tplc="E3527A14">
      <w:start w:val="1"/>
      <w:numFmt w:val="bullet"/>
      <w:lvlText w:val="▬"/>
      <w:lvlJc w:val="right"/>
      <w:pPr>
        <w:ind w:left="720" w:hanging="360"/>
      </w:pPr>
      <w:rPr>
        <w:rFonts w:ascii="Courier New" w:hAnsi="Courier New" w:hint="default"/>
        <w:w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94F48"/>
    <w:multiLevelType w:val="hybridMultilevel"/>
    <w:tmpl w:val="9D22B1AC"/>
    <w:lvl w:ilvl="0" w:tplc="3EEC5D0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03C"/>
    <w:rsid w:val="00003E2B"/>
    <w:rsid w:val="00026EB1"/>
    <w:rsid w:val="00061831"/>
    <w:rsid w:val="0009791B"/>
    <w:rsid w:val="000E12F1"/>
    <w:rsid w:val="000F7C51"/>
    <w:rsid w:val="00114816"/>
    <w:rsid w:val="0018108E"/>
    <w:rsid w:val="001C70CB"/>
    <w:rsid w:val="001F4FB7"/>
    <w:rsid w:val="00205247"/>
    <w:rsid w:val="00213FCE"/>
    <w:rsid w:val="00245936"/>
    <w:rsid w:val="00270B66"/>
    <w:rsid w:val="00295B36"/>
    <w:rsid w:val="002D6A4A"/>
    <w:rsid w:val="002F44B7"/>
    <w:rsid w:val="00301CA8"/>
    <w:rsid w:val="00336965"/>
    <w:rsid w:val="00442AF4"/>
    <w:rsid w:val="00467209"/>
    <w:rsid w:val="005062DB"/>
    <w:rsid w:val="005254A0"/>
    <w:rsid w:val="0053430E"/>
    <w:rsid w:val="00570D5D"/>
    <w:rsid w:val="005B3E2B"/>
    <w:rsid w:val="005C3851"/>
    <w:rsid w:val="005D7C53"/>
    <w:rsid w:val="005E4ECF"/>
    <w:rsid w:val="0062667D"/>
    <w:rsid w:val="006928FD"/>
    <w:rsid w:val="006A7D45"/>
    <w:rsid w:val="006D4018"/>
    <w:rsid w:val="00721C49"/>
    <w:rsid w:val="0075703C"/>
    <w:rsid w:val="0076558A"/>
    <w:rsid w:val="00792F51"/>
    <w:rsid w:val="00793FAC"/>
    <w:rsid w:val="007A45E0"/>
    <w:rsid w:val="007C4E8A"/>
    <w:rsid w:val="007C5ED1"/>
    <w:rsid w:val="008076FB"/>
    <w:rsid w:val="00844C7C"/>
    <w:rsid w:val="0086605C"/>
    <w:rsid w:val="00871B8A"/>
    <w:rsid w:val="008B4ADB"/>
    <w:rsid w:val="009A7153"/>
    <w:rsid w:val="009B2E65"/>
    <w:rsid w:val="009C69B9"/>
    <w:rsid w:val="00A121CD"/>
    <w:rsid w:val="00A423B2"/>
    <w:rsid w:val="00A91D25"/>
    <w:rsid w:val="00AC1565"/>
    <w:rsid w:val="00AE1B44"/>
    <w:rsid w:val="00AF49C3"/>
    <w:rsid w:val="00B50357"/>
    <w:rsid w:val="00B511DD"/>
    <w:rsid w:val="00B84A23"/>
    <w:rsid w:val="00B9475A"/>
    <w:rsid w:val="00BB208C"/>
    <w:rsid w:val="00BC0BDD"/>
    <w:rsid w:val="00BE141C"/>
    <w:rsid w:val="00C06654"/>
    <w:rsid w:val="00C36459"/>
    <w:rsid w:val="00C734AA"/>
    <w:rsid w:val="00C95692"/>
    <w:rsid w:val="00CE24C6"/>
    <w:rsid w:val="00D14330"/>
    <w:rsid w:val="00D21478"/>
    <w:rsid w:val="00D70AD9"/>
    <w:rsid w:val="00D7210A"/>
    <w:rsid w:val="00E11188"/>
    <w:rsid w:val="00E42B03"/>
    <w:rsid w:val="00E45554"/>
    <w:rsid w:val="00ED664A"/>
    <w:rsid w:val="00EE1527"/>
    <w:rsid w:val="00F13491"/>
    <w:rsid w:val="00F205F9"/>
    <w:rsid w:val="00F24CB9"/>
    <w:rsid w:val="00F27DA6"/>
    <w:rsid w:val="00F542D3"/>
    <w:rsid w:val="00F63291"/>
    <w:rsid w:val="00F675CE"/>
    <w:rsid w:val="00F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7BFD9"/>
  <w15:chartTrackingRefBased/>
  <w15:docId w15:val="{4A57AE9C-E62C-4760-8786-CD4256F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B44"/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5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75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-">
    <w:name w:val="Hyperlink"/>
    <w:semiHidden/>
    <w:rsid w:val="0075703C"/>
    <w:rPr>
      <w:color w:val="0000FF"/>
      <w:u w:val="single"/>
    </w:rPr>
  </w:style>
  <w:style w:type="paragraph" w:styleId="a3">
    <w:name w:val="footer"/>
    <w:basedOn w:val="a"/>
    <w:link w:val="Char"/>
    <w:semiHidden/>
    <w:rsid w:val="007570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Υποσέλιδο Char"/>
    <w:basedOn w:val="a0"/>
    <w:link w:val="a3"/>
    <w:semiHidden/>
    <w:rsid w:val="0075703C"/>
    <w:rPr>
      <w:rFonts w:ascii="Times New Roman" w:eastAsia="Times New Roman" w:hAnsi="Times New Roman" w:cs="Times New Roman"/>
      <w:sz w:val="24"/>
      <w:szCs w:val="24"/>
      <w:lang w:eastAsia="el-GR"/>
    </w:rPr>
  </w:style>
  <w:style w:type="table" w:customStyle="1" w:styleId="4516">
    <w:name w:val="Πλέγμα πίνακα4516"/>
    <w:basedOn w:val="a1"/>
    <w:next w:val="a4"/>
    <w:uiPriority w:val="59"/>
    <w:rsid w:val="0075703C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757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1">
    <w:name w:val="Πλέγμα πίνακα451"/>
    <w:basedOn w:val="a1"/>
    <w:next w:val="a4"/>
    <w:uiPriority w:val="59"/>
    <w:rsid w:val="0053430E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09791B"/>
    <w:rPr>
      <w:color w:val="605E5C"/>
      <w:shd w:val="clear" w:color="auto" w:fill="E1DFDD"/>
    </w:rPr>
  </w:style>
  <w:style w:type="character" w:customStyle="1" w:styleId="elementor-icon-list-text">
    <w:name w:val="elementor-icon-list-text"/>
    <w:basedOn w:val="a0"/>
    <w:rsid w:val="00D7210A"/>
  </w:style>
  <w:style w:type="character" w:styleId="a6">
    <w:name w:val="annotation reference"/>
    <w:basedOn w:val="a0"/>
    <w:uiPriority w:val="99"/>
    <w:semiHidden/>
    <w:unhideWhenUsed/>
    <w:rsid w:val="005D7C53"/>
    <w:rPr>
      <w:sz w:val="16"/>
      <w:szCs w:val="16"/>
    </w:rPr>
  </w:style>
  <w:style w:type="paragraph" w:styleId="a7">
    <w:name w:val="annotation text"/>
    <w:basedOn w:val="a"/>
    <w:link w:val="Char0"/>
    <w:uiPriority w:val="99"/>
    <w:semiHidden/>
    <w:unhideWhenUsed/>
    <w:rsid w:val="005D7C53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7"/>
    <w:uiPriority w:val="99"/>
    <w:semiHidden/>
    <w:rsid w:val="005D7C53"/>
    <w:rPr>
      <w:sz w:val="20"/>
      <w:szCs w:val="20"/>
    </w:rPr>
  </w:style>
  <w:style w:type="paragraph" w:styleId="a8">
    <w:name w:val="annotation subject"/>
    <w:basedOn w:val="a7"/>
    <w:next w:val="a7"/>
    <w:link w:val="Char1"/>
    <w:uiPriority w:val="99"/>
    <w:semiHidden/>
    <w:unhideWhenUsed/>
    <w:rsid w:val="005D7C53"/>
    <w:rPr>
      <w:b/>
      <w:bCs/>
    </w:rPr>
  </w:style>
  <w:style w:type="character" w:customStyle="1" w:styleId="Char1">
    <w:name w:val="Θέμα σχολίου Char"/>
    <w:basedOn w:val="Char0"/>
    <w:link w:val="a8"/>
    <w:uiPriority w:val="99"/>
    <w:semiHidden/>
    <w:rsid w:val="005D7C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ath.auth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hed.auth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uth.gr/category/position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th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Gavriilidou</dc:creator>
  <cp:keywords/>
  <dc:description/>
  <cp:lastModifiedBy>Maria Gavriilidou</cp:lastModifiedBy>
  <cp:revision>6</cp:revision>
  <dcterms:created xsi:type="dcterms:W3CDTF">2026-09-07T08:06:00Z</dcterms:created>
  <dcterms:modified xsi:type="dcterms:W3CDTF">2026-09-09T11:46:00Z</dcterms:modified>
</cp:coreProperties>
</file>