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5631CA" w:rsidRDefault="00053506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:rsidR="00BE7BB6" w:rsidRPr="00DF03A3" w:rsidRDefault="00053506" w:rsidP="00DF03A3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:rsidR="00207C38" w:rsidRDefault="00207C38" w:rsidP="004854CE">
      <w:pPr>
        <w:pStyle w:val="4"/>
        <w:jc w:val="center"/>
        <w:rPr>
          <w:szCs w:val="24"/>
          <w:u w:val="none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2C32E9" w:rsidRDefault="00207C38" w:rsidP="004854CE">
      <w:pPr>
        <w:rPr>
          <w:rFonts w:ascii="Calibri" w:hAnsi="Calibri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623DA0">
        <w:rPr>
          <w:b w:val="0"/>
          <w:bCs/>
          <w:szCs w:val="24"/>
          <w:u w:val="none"/>
        </w:rPr>
        <w:t xml:space="preserve"> Εθνικό και Καποδιστριακό Πανεπιστήμιο 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5615B2">
        <w:rPr>
          <w:b w:val="0"/>
          <w:bCs/>
          <w:szCs w:val="24"/>
          <w:u w:val="none"/>
        </w:rPr>
        <w:t>1080/03-03-2026</w:t>
      </w:r>
      <w:r w:rsidR="00623DA0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>δημοσιεύτηκαν</w:t>
      </w:r>
      <w:r w:rsidR="00125D09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 xml:space="preserve">οι </w:t>
      </w:r>
      <w:r w:rsidR="00623DA0" w:rsidRPr="00AF2A0B">
        <w:rPr>
          <w:b w:val="0"/>
          <w:szCs w:val="24"/>
          <w:u w:val="none"/>
        </w:rPr>
        <w:t>προκ</w:t>
      </w:r>
      <w:r w:rsidR="00623DA0">
        <w:rPr>
          <w:b w:val="0"/>
          <w:szCs w:val="24"/>
          <w:u w:val="none"/>
        </w:rPr>
        <w:t xml:space="preserve">ηρύξεις τριών 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623DA0">
        <w:rPr>
          <w:b w:val="0"/>
          <w:szCs w:val="24"/>
          <w:u w:val="none"/>
        </w:rPr>
        <w:t>3</w:t>
      </w:r>
      <w:r w:rsidR="00F705AB" w:rsidRPr="00AF2A0B">
        <w:rPr>
          <w:b w:val="0"/>
          <w:szCs w:val="24"/>
          <w:u w:val="none"/>
        </w:rPr>
        <w:t xml:space="preserve">) </w:t>
      </w:r>
      <w:r w:rsidR="00623DA0">
        <w:rPr>
          <w:b w:val="0"/>
          <w:szCs w:val="24"/>
          <w:u w:val="none"/>
        </w:rPr>
        <w:t>κενών θέσεων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D85541" w:rsidRDefault="005615B2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ΑΓΡΟΤΙΚΗΣ ΑΝΑΠΤΥΞΗΣ, ΔΙΑΤΡΟΦΗΣ ΚΑΙ ΑΕΙΦΟΡΙΑΣ</w:t>
      </w:r>
    </w:p>
    <w:p w:rsidR="003D309C" w:rsidRDefault="005615B2" w:rsidP="005615B2">
      <w:pPr>
        <w:tabs>
          <w:tab w:val="left" w:pos="6479"/>
        </w:tabs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ΤΜΗΜΑ ΑΓΡΟΤΙΚΗΣ ΑΝΑΠΤΥΞΗΣ, ΑΓΡΟΔΙΑΤΡΟΦΗΣ ΚΑΙ ΔΙΑΧΕΙΡΙΣΗΣ ΦΥΣΙΚΩΝ ΠΟΡΩΝ ( Συγκρότημα Ευρίπου Τ.Κ.34400, Ψαχνά, Ευβοίας τηλ.2228021841-840)</w:t>
      </w:r>
    </w:p>
    <w:p w:rsidR="00414DF7" w:rsidRPr="003D309C" w:rsidRDefault="00414DF7" w:rsidP="005615B2">
      <w:pPr>
        <w:tabs>
          <w:tab w:val="left" w:pos="6479"/>
        </w:tabs>
        <w:rPr>
          <w:rFonts w:ascii="Katsoulidis" w:hAnsi="Katsoulidis"/>
          <w:b/>
          <w:szCs w:val="24"/>
          <w:u w:val="single"/>
        </w:rPr>
      </w:pPr>
    </w:p>
    <w:p w:rsidR="00602856" w:rsidRPr="00BD65D2" w:rsidRDefault="00602856" w:rsidP="00602856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BF56D7">
        <w:rPr>
          <w:rFonts w:ascii="Katsoulidis" w:hAnsi="Katsoulidis"/>
          <w:b/>
          <w:szCs w:val="24"/>
        </w:rPr>
        <w:t xml:space="preserve"> </w:t>
      </w:r>
      <w:r w:rsidR="006C3ADA">
        <w:rPr>
          <w:rFonts w:ascii="Katsoulidis" w:hAnsi="Katsoulidis"/>
          <w:b/>
          <w:szCs w:val="24"/>
        </w:rPr>
        <w:t>23741/03-03-2026</w:t>
      </w:r>
      <w:r w:rsidR="00CA1241">
        <w:rPr>
          <w:rFonts w:ascii="Katsoulidis" w:hAnsi="Katsoulidis"/>
          <w:b/>
          <w:szCs w:val="24"/>
        </w:rPr>
        <w:t xml:space="preserve"> </w:t>
      </w:r>
      <w:r w:rsidR="00E64567">
        <w:rPr>
          <w:rFonts w:ascii="Katsoulidis" w:hAnsi="Katsoulidis"/>
          <w:b/>
          <w:szCs w:val="24"/>
        </w:rPr>
        <w:t>(</w:t>
      </w:r>
      <w:r w:rsidR="00E64567" w:rsidRPr="00E64567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E64567" w:rsidRPr="00E64567">
        <w:rPr>
          <w:rFonts w:ascii="Katsoulidis" w:hAnsi="Katsoulidis" w:cs="Tahoma"/>
          <w:b/>
          <w:color w:val="414042"/>
          <w:szCs w:val="24"/>
          <w:shd w:val="clear" w:color="auto" w:fill="FFFFFF"/>
        </w:rPr>
        <w:t> Ψ9Θ946ΨΖ2Ν-ΓΕΥ</w:t>
      </w:r>
      <w:r w:rsidR="00E64567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AD0701">
        <w:rPr>
          <w:rFonts w:ascii="Katsoulidis" w:hAnsi="Katsoulidis"/>
          <w:szCs w:val="24"/>
        </w:rPr>
        <w:t xml:space="preserve"> 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6C3ADA">
        <w:rPr>
          <w:rFonts w:ascii="Katsoulidis" w:hAnsi="Katsoulidis"/>
          <w:bCs/>
          <w:szCs w:val="24"/>
        </w:rPr>
        <w:t>Χημεία Υλικών και Διεργασίες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BD65D2" w:rsidRDefault="006C3ADA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ΣΧΟΛΗ ΕΠΙΣΤΗΜΗΣ ΦΥΣΙΚΗΣ ΑΓΩΓΗΣ ΚΑΙ ΑΘΛΗΤΙΣΜΟΥ</w:t>
      </w:r>
    </w:p>
    <w:p w:rsidR="00BD65D2" w:rsidRDefault="006C3ADA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ΤΜΗΜΑ  ΕΠΙΣΤΗΜΗΣ ΦΥΣΙΚΗΣ ΑΓΩΓΗΣ ΚΑΙ ΑΘΛΗΤΙΣΜΟΥ</w:t>
      </w:r>
      <w:r w:rsidR="00353D0C">
        <w:rPr>
          <w:rFonts w:ascii="Katsoulidis" w:hAnsi="Katsoulidis" w:cs="Katsoulidis-Bold"/>
          <w:b/>
          <w:bCs/>
          <w:szCs w:val="24"/>
          <w:u w:val="single"/>
          <w:lang w:eastAsia="en-US"/>
        </w:rPr>
        <w:t>(Εθνικής Αντίστασης 41, Τ.Κ.17237, Δάφνη, Αθήνα, τηλ.2107276031-6029)</w:t>
      </w:r>
    </w:p>
    <w:p w:rsidR="006C3ADA" w:rsidRDefault="006C3ADA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ΤΟΜΕΑΣ ΚΟΙΝΩΝΙΚΩΝ ΚΑΙ ΑΝΘΡΩΠΙΣΤΙΚΩΝ ΕΠΙΣΤΗΜΩΝ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BD65D2" w:rsidRPr="00E64567" w:rsidRDefault="00BD65D2" w:rsidP="00BD65D2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>
        <w:rPr>
          <w:rFonts w:ascii="Katsoulidis" w:hAnsi="Katsoulidis"/>
          <w:b/>
          <w:szCs w:val="24"/>
        </w:rPr>
        <w:t xml:space="preserve"> </w:t>
      </w:r>
      <w:r w:rsidR="006C3ADA">
        <w:rPr>
          <w:rFonts w:ascii="Katsoulidis" w:hAnsi="Katsoulidis"/>
          <w:b/>
          <w:szCs w:val="24"/>
        </w:rPr>
        <w:t>23945/03-03-2026</w:t>
      </w:r>
      <w:r w:rsidR="003D309C">
        <w:rPr>
          <w:rFonts w:ascii="Katsoulidis" w:hAnsi="Katsoulidis"/>
          <w:b/>
          <w:szCs w:val="24"/>
        </w:rPr>
        <w:t xml:space="preserve"> </w:t>
      </w:r>
      <w:r w:rsidR="00E64567">
        <w:rPr>
          <w:rFonts w:ascii="Katsoulidis" w:hAnsi="Katsoulidis"/>
          <w:b/>
          <w:szCs w:val="24"/>
        </w:rPr>
        <w:t>(</w:t>
      </w:r>
      <w:r w:rsidR="00E64567" w:rsidRPr="00E64567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E64567" w:rsidRPr="00E64567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E64567" w:rsidRPr="00E64567">
        <w:rPr>
          <w:rFonts w:ascii="Katsoulidis" w:hAnsi="Katsoulidis" w:cs="Tahoma"/>
          <w:b/>
          <w:color w:val="414042"/>
          <w:szCs w:val="24"/>
          <w:shd w:val="clear" w:color="auto" w:fill="FFFFFF"/>
        </w:rPr>
        <w:t>ΨΕ7Β46ΨΖ2Ν-ΒΔΕ</w:t>
      </w:r>
      <w:r w:rsidR="00E64567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D65D2" w:rsidRDefault="00BD65D2" w:rsidP="00BD65D2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BD65D2" w:rsidRDefault="00BD65D2" w:rsidP="00BD65D2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Καθηγητή  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6C3ADA">
        <w:rPr>
          <w:rFonts w:ascii="Katsoulidis" w:hAnsi="Katsoulidis"/>
          <w:bCs/>
          <w:szCs w:val="24"/>
        </w:rPr>
        <w:t>Αθλητική Κοινωνιολογία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3D309C" w:rsidRDefault="006C3ADA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ΤΟΜΕΑΣ ΓΥΜΝΑΣΤΙΚΗΣ ΚΑΙ ΧΟΡΟΥ</w:t>
      </w: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3D309C" w:rsidRPr="003D309C" w:rsidRDefault="003D309C" w:rsidP="003D309C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6C3ADA">
        <w:rPr>
          <w:rFonts w:ascii="Katsoulidis" w:hAnsi="Katsoulidis"/>
          <w:b/>
          <w:szCs w:val="24"/>
        </w:rPr>
        <w:t xml:space="preserve"> 24017/03-03-2026 </w:t>
      </w:r>
      <w:r w:rsidR="00E64567">
        <w:rPr>
          <w:rFonts w:ascii="Katsoulidis" w:hAnsi="Katsoulidis"/>
          <w:b/>
          <w:szCs w:val="24"/>
        </w:rPr>
        <w:t>(</w:t>
      </w:r>
      <w:r w:rsidR="00E64567" w:rsidRPr="00E64567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E64567" w:rsidRPr="00E64567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E64567" w:rsidRPr="00E64567">
        <w:rPr>
          <w:rFonts w:ascii="Katsoulidis" w:hAnsi="Katsoulidis" w:cs="Tahoma"/>
          <w:b/>
          <w:color w:val="414042"/>
          <w:szCs w:val="24"/>
          <w:shd w:val="clear" w:color="auto" w:fill="FFFFFF"/>
        </w:rPr>
        <w:t>ΨΞΟΓ46ΨΖ2Ν-Μ3Η</w:t>
      </w:r>
      <w:r w:rsidR="00E64567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3D309C" w:rsidRDefault="003D309C" w:rsidP="003D309C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Καθηγητή  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6C3ADA">
        <w:rPr>
          <w:rFonts w:ascii="Katsoulidis" w:hAnsi="Katsoulidis"/>
          <w:bCs/>
          <w:szCs w:val="24"/>
        </w:rPr>
        <w:t>Ορχηστική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3D309C" w:rsidRDefault="003D309C" w:rsidP="003D309C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 xml:space="preserve">στις </w:t>
      </w:r>
      <w:r w:rsidR="00B43C26">
        <w:rPr>
          <w:rFonts w:ascii="Katsoulidis" w:hAnsi="Katsoulidis"/>
          <w:b/>
          <w:szCs w:val="24"/>
        </w:rPr>
        <w:t>26-5-2026.</w:t>
      </w:r>
    </w:p>
    <w:p w:rsidR="00B157D4" w:rsidRPr="00AF2A0B" w:rsidRDefault="00B157D4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20239E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20239E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-"/>
          <w:rFonts w:ascii="Katsoulidis" w:hAnsi="Katsoulidis"/>
          <w:szCs w:val="24"/>
          <w:lang w:val="en-US"/>
        </w:rPr>
        <w:t>https</w:t>
      </w:r>
      <w:r w:rsidRPr="00AF2A0B">
        <w:rPr>
          <w:rStyle w:val="-"/>
          <w:rFonts w:ascii="Katsoulidis" w:hAnsi="Katsoulidis"/>
          <w:szCs w:val="24"/>
        </w:rPr>
        <w:t>://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</w:rPr>
        <w:t>min</w:t>
      </w:r>
      <w:proofErr w:type="spellEnd"/>
      <w:r w:rsidRPr="00AF2A0B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-"/>
          <w:rFonts w:ascii="Katsoulidis" w:hAnsi="Katsoulidis"/>
          <w:szCs w:val="24"/>
        </w:rPr>
        <w:t>du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20239E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:rsidR="00030578" w:rsidRDefault="00053506">
      <w:pPr>
        <w:pStyle w:val="21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</w:t>
      </w:r>
      <w:r w:rsidR="003D309C">
        <w:rPr>
          <w:sz w:val="24"/>
          <w:szCs w:val="24"/>
        </w:rPr>
        <w:t>ορίες μπορούν να απευθύνονται στις Γραμματείες</w:t>
      </w:r>
      <w:r w:rsidRPr="00AF2A0B">
        <w:rPr>
          <w:sz w:val="24"/>
          <w:szCs w:val="24"/>
        </w:rPr>
        <w:t xml:space="preserve"> </w:t>
      </w:r>
      <w:r w:rsidR="003D309C">
        <w:rPr>
          <w:sz w:val="24"/>
          <w:szCs w:val="24"/>
        </w:rPr>
        <w:t xml:space="preserve">των Τμημάτων </w:t>
      </w:r>
      <w:r w:rsidRPr="00AF2A0B">
        <w:rPr>
          <w:sz w:val="24"/>
          <w:szCs w:val="24"/>
        </w:rPr>
        <w:t>.</w:t>
      </w:r>
    </w:p>
    <w:p w:rsidR="004377A4" w:rsidRPr="00AF2A0B" w:rsidRDefault="004377A4">
      <w:pPr>
        <w:pStyle w:val="21"/>
        <w:spacing w:line="240" w:lineRule="auto"/>
        <w:rPr>
          <w:sz w:val="24"/>
          <w:szCs w:val="24"/>
        </w:rPr>
      </w:pPr>
    </w:p>
    <w:p w:rsidR="0021049E" w:rsidRPr="00AF2A0B" w:rsidRDefault="0021049E">
      <w:pPr>
        <w:pStyle w:val="21"/>
        <w:spacing w:line="240" w:lineRule="auto"/>
        <w:rPr>
          <w:sz w:val="24"/>
          <w:szCs w:val="24"/>
        </w:rPr>
      </w:pPr>
    </w:p>
    <w:p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="003D309C">
        <w:rPr>
          <w:rFonts w:ascii="Katsoulidis" w:hAnsi="Katsoulidis"/>
          <w:bCs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B43C26">
        <w:rPr>
          <w:rFonts w:ascii="Katsoulidis" w:hAnsi="Katsoulidis"/>
          <w:szCs w:val="24"/>
        </w:rPr>
        <w:t>26-3-2026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D1BAE"/>
    <w:rsid w:val="001E59FE"/>
    <w:rsid w:val="001F636C"/>
    <w:rsid w:val="0020239E"/>
    <w:rsid w:val="00203726"/>
    <w:rsid w:val="00207C38"/>
    <w:rsid w:val="0021049E"/>
    <w:rsid w:val="002112A7"/>
    <w:rsid w:val="00212559"/>
    <w:rsid w:val="002235C7"/>
    <w:rsid w:val="00226572"/>
    <w:rsid w:val="00231956"/>
    <w:rsid w:val="00250E9C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53D0C"/>
    <w:rsid w:val="00355DAD"/>
    <w:rsid w:val="00370AF8"/>
    <w:rsid w:val="003904F8"/>
    <w:rsid w:val="00392A35"/>
    <w:rsid w:val="003A0F7D"/>
    <w:rsid w:val="003A4D53"/>
    <w:rsid w:val="003A56D5"/>
    <w:rsid w:val="003A7606"/>
    <w:rsid w:val="003D309C"/>
    <w:rsid w:val="003D5B95"/>
    <w:rsid w:val="003D6BDB"/>
    <w:rsid w:val="003E3020"/>
    <w:rsid w:val="003F0A48"/>
    <w:rsid w:val="003F30F8"/>
    <w:rsid w:val="003F63FB"/>
    <w:rsid w:val="00410E8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C7387"/>
    <w:rsid w:val="004F65FB"/>
    <w:rsid w:val="00514930"/>
    <w:rsid w:val="005326F9"/>
    <w:rsid w:val="005434BD"/>
    <w:rsid w:val="00544122"/>
    <w:rsid w:val="005615B2"/>
    <w:rsid w:val="00562D57"/>
    <w:rsid w:val="005631CA"/>
    <w:rsid w:val="00581BB1"/>
    <w:rsid w:val="005A12D5"/>
    <w:rsid w:val="005B0B76"/>
    <w:rsid w:val="005E5794"/>
    <w:rsid w:val="00602856"/>
    <w:rsid w:val="0061734D"/>
    <w:rsid w:val="00623DA0"/>
    <w:rsid w:val="006267C9"/>
    <w:rsid w:val="00627C83"/>
    <w:rsid w:val="00634396"/>
    <w:rsid w:val="00663D5F"/>
    <w:rsid w:val="006657E2"/>
    <w:rsid w:val="0066632C"/>
    <w:rsid w:val="0067374E"/>
    <w:rsid w:val="00674C46"/>
    <w:rsid w:val="006B49D1"/>
    <w:rsid w:val="006C297F"/>
    <w:rsid w:val="006C3ADA"/>
    <w:rsid w:val="006C443D"/>
    <w:rsid w:val="006C652F"/>
    <w:rsid w:val="006F1EF9"/>
    <w:rsid w:val="006F3E95"/>
    <w:rsid w:val="00705341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4F14"/>
    <w:rsid w:val="007C7611"/>
    <w:rsid w:val="007C7ADB"/>
    <w:rsid w:val="007E7F81"/>
    <w:rsid w:val="00805DC5"/>
    <w:rsid w:val="00807A66"/>
    <w:rsid w:val="00807DFF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E230C"/>
    <w:rsid w:val="00AF2A0B"/>
    <w:rsid w:val="00AF45D3"/>
    <w:rsid w:val="00B10DFF"/>
    <w:rsid w:val="00B157D4"/>
    <w:rsid w:val="00B173AB"/>
    <w:rsid w:val="00B24996"/>
    <w:rsid w:val="00B355DC"/>
    <w:rsid w:val="00B40BE8"/>
    <w:rsid w:val="00B43C26"/>
    <w:rsid w:val="00B5799C"/>
    <w:rsid w:val="00B6329E"/>
    <w:rsid w:val="00B63E41"/>
    <w:rsid w:val="00B74FF7"/>
    <w:rsid w:val="00B9699B"/>
    <w:rsid w:val="00BB06D6"/>
    <w:rsid w:val="00BB48EF"/>
    <w:rsid w:val="00BD65D2"/>
    <w:rsid w:val="00BE6C18"/>
    <w:rsid w:val="00BE7583"/>
    <w:rsid w:val="00BE7BB6"/>
    <w:rsid w:val="00BF56D7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663"/>
    <w:rsid w:val="00C87A71"/>
    <w:rsid w:val="00C96825"/>
    <w:rsid w:val="00CA1241"/>
    <w:rsid w:val="00CA3276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E23071"/>
    <w:rsid w:val="00E30790"/>
    <w:rsid w:val="00E44D97"/>
    <w:rsid w:val="00E5304E"/>
    <w:rsid w:val="00E64567"/>
    <w:rsid w:val="00E92445"/>
    <w:rsid w:val="00EA114A"/>
    <w:rsid w:val="00EB1B39"/>
    <w:rsid w:val="00EB4791"/>
    <w:rsid w:val="00EC506A"/>
    <w:rsid w:val="00EC56D9"/>
    <w:rsid w:val="00EC695A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F5BC7-9B30-43E8-A3B1-08EA0232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219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2144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mbarka</cp:lastModifiedBy>
  <cp:revision>37</cp:revision>
  <cp:lastPrinted>2025-01-16T11:09:00Z</cp:lastPrinted>
  <dcterms:created xsi:type="dcterms:W3CDTF">2024-05-31T07:33:00Z</dcterms:created>
  <dcterms:modified xsi:type="dcterms:W3CDTF">2026-03-27T11:58:00Z</dcterms:modified>
</cp:coreProperties>
</file>