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F8" w:rsidRDefault="00F928F8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F928F8" w:rsidRDefault="00F928F8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Default="00F928F8">
      <w:pPr>
        <w:rPr>
          <w:rFonts w:ascii="Katsoulidis" w:hAnsi="Katsoulidis"/>
          <w:sz w:val="22"/>
        </w:rPr>
      </w:pPr>
    </w:p>
    <w:p w:rsidR="00F928F8" w:rsidRPr="00A00E72" w:rsidRDefault="00F928F8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</w:rPr>
      </w:pPr>
      <w:r w:rsidRPr="00A00E72">
        <w:rPr>
          <w:rFonts w:ascii="Katsoulidis" w:hAnsi="Katsoulidis"/>
          <w:sz w:val="22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A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K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O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I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N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Ω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 w:rsidRPr="00A00E72">
        <w:rPr>
          <w:rFonts w:ascii="Katsoulidis" w:hAnsi="Katsoulidis"/>
          <w:shadow/>
          <w:sz w:val="22"/>
        </w:rPr>
        <w:t xml:space="preserve"> </w:t>
      </w:r>
      <w:r>
        <w:rPr>
          <w:rFonts w:ascii="Katsoulidis" w:hAnsi="Katsoulidis"/>
          <w:shadow/>
          <w:sz w:val="22"/>
          <w:lang w:val="en-US"/>
        </w:rPr>
        <w:t>H</w:t>
      </w:r>
    </w:p>
    <w:p w:rsidR="00F928F8" w:rsidRPr="00A00E72" w:rsidRDefault="00F928F8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</w:rPr>
      </w:pPr>
    </w:p>
    <w:p w:rsidR="00F928F8" w:rsidRDefault="00F928F8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94026A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94026A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A851D9">
        <w:rPr>
          <w:rFonts w:ascii="Katsoulidis" w:hAnsi="Katsoulidis"/>
        </w:rPr>
        <w:t>10</w:t>
      </w:r>
      <w:r w:rsidR="000A77D1">
        <w:rPr>
          <w:rFonts w:ascii="Katsoulidis" w:hAnsi="Katsoulidis"/>
        </w:rPr>
        <w:t>5</w:t>
      </w:r>
      <w:r w:rsidR="00A851D9">
        <w:rPr>
          <w:rFonts w:ascii="Katsoulidis" w:hAnsi="Katsoulidis"/>
        </w:rPr>
        <w:t>7/</w:t>
      </w:r>
      <w:r w:rsidR="00F17476">
        <w:rPr>
          <w:rFonts w:ascii="Katsoulidis" w:hAnsi="Katsoulidis"/>
        </w:rPr>
        <w:t>2-3</w:t>
      </w:r>
      <w:r w:rsidR="00A851D9">
        <w:rPr>
          <w:rFonts w:ascii="Katsoulidis" w:hAnsi="Katsoulidis"/>
        </w:rPr>
        <w:t>-2026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</w:t>
      </w:r>
      <w:r w:rsidR="00F17476">
        <w:rPr>
          <w:rFonts w:ascii="Katsoulidis" w:hAnsi="Katsoulidis"/>
        </w:rPr>
        <w:t>αν</w:t>
      </w:r>
      <w:r>
        <w:rPr>
          <w:rFonts w:ascii="Katsoulidis" w:hAnsi="Katsoulidis"/>
        </w:rPr>
        <w:t xml:space="preserve"> </w:t>
      </w:r>
      <w:r w:rsidR="00F17476">
        <w:rPr>
          <w:rFonts w:ascii="Katsoulidis" w:hAnsi="Katsoulidis"/>
        </w:rPr>
        <w:t>οι</w:t>
      </w:r>
      <w:r>
        <w:rPr>
          <w:rFonts w:ascii="Katsoulidis" w:hAnsi="Katsoulidis"/>
        </w:rPr>
        <w:t xml:space="preserve"> </w:t>
      </w:r>
      <w:r w:rsidR="00F17476">
        <w:rPr>
          <w:rFonts w:ascii="Katsoulidis" w:hAnsi="Katsoulidis"/>
        </w:rPr>
        <w:t>προκηρύξεις</w:t>
      </w:r>
      <w:r>
        <w:rPr>
          <w:rFonts w:ascii="Katsoulidis" w:hAnsi="Katsoulidis"/>
        </w:rPr>
        <w:t xml:space="preserve"> </w:t>
      </w:r>
      <w:r w:rsidR="00F17476">
        <w:rPr>
          <w:rFonts w:ascii="Katsoulidis" w:hAnsi="Katsoulidis"/>
        </w:rPr>
        <w:t>δύο</w:t>
      </w:r>
      <w:r>
        <w:rPr>
          <w:rFonts w:ascii="Katsoulidis" w:hAnsi="Katsoulidis"/>
        </w:rPr>
        <w:t xml:space="preserve"> (</w:t>
      </w:r>
      <w:r w:rsidR="00F17476">
        <w:rPr>
          <w:rFonts w:ascii="Katsoulidis" w:hAnsi="Katsoulidis"/>
        </w:rPr>
        <w:t>2</w:t>
      </w:r>
      <w:r>
        <w:rPr>
          <w:rFonts w:ascii="Katsoulidis" w:hAnsi="Katsoulidis"/>
        </w:rPr>
        <w:t>) θέσ</w:t>
      </w:r>
      <w:r w:rsidR="00F17476">
        <w:rPr>
          <w:rFonts w:ascii="Katsoulidis" w:hAnsi="Katsoulidis"/>
        </w:rPr>
        <w:t>εων</w:t>
      </w:r>
      <w:r>
        <w:rPr>
          <w:rFonts w:ascii="Katsoulidis" w:hAnsi="Katsoulidis"/>
        </w:rPr>
        <w:t xml:space="preserve"> </w:t>
      </w:r>
      <w:r w:rsidR="008271A9">
        <w:rPr>
          <w:rFonts w:ascii="Katsoulidis" w:hAnsi="Katsoulidis"/>
        </w:rPr>
        <w:t>Δ.Ε.Π.</w:t>
      </w:r>
      <w:r>
        <w:rPr>
          <w:rFonts w:ascii="Katsoulidis" w:hAnsi="Katsoulidis"/>
        </w:rPr>
        <w:t xml:space="preserve"> ως εξής :</w:t>
      </w:r>
    </w:p>
    <w:p w:rsidR="00F928F8" w:rsidRDefault="00F928F8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F928F8" w:rsidRDefault="00F928F8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F928F8" w:rsidRDefault="00F928F8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ΣΧΟΛΗ </w:t>
      </w:r>
      <w:r w:rsidR="00E60474">
        <w:rPr>
          <w:rFonts w:ascii="Katsoulidis" w:hAnsi="Katsoulidis"/>
          <w:b/>
          <w:bCs/>
          <w:u w:val="single"/>
        </w:rPr>
        <w:t>ΕΠΙΣΤΗΜΩΝ ΥΓΕΙΑΣ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 w:rsidP="00E60474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Τμήμα </w:t>
      </w:r>
      <w:r w:rsidR="00E60474">
        <w:rPr>
          <w:rFonts w:ascii="Katsoulidis" w:hAnsi="Katsoulidis"/>
          <w:b/>
          <w:bCs/>
          <w:u w:val="single"/>
        </w:rPr>
        <w:t>Οδοντιατρικής</w:t>
      </w:r>
      <w:r>
        <w:rPr>
          <w:rFonts w:ascii="Katsoulidis" w:hAnsi="Katsoulidis"/>
          <w:b/>
          <w:bCs/>
          <w:u w:val="single"/>
        </w:rPr>
        <w:t xml:space="preserve"> – </w:t>
      </w:r>
      <w:r w:rsidR="00E60474">
        <w:rPr>
          <w:rFonts w:ascii="Katsoulidis" w:hAnsi="Katsoulidis"/>
          <w:b/>
          <w:bCs/>
          <w:u w:val="single"/>
        </w:rPr>
        <w:t xml:space="preserve">Θηβών 2, Τ.Κ. 115 27 </w:t>
      </w:r>
      <w:proofErr w:type="spellStart"/>
      <w:r w:rsidR="00E60474">
        <w:rPr>
          <w:rFonts w:ascii="Katsoulidis" w:hAnsi="Katsoulidis"/>
          <w:b/>
          <w:bCs/>
          <w:u w:val="single"/>
        </w:rPr>
        <w:t>Γουδή</w:t>
      </w:r>
      <w:proofErr w:type="spellEnd"/>
      <w:r w:rsidR="00E60474">
        <w:rPr>
          <w:rFonts w:ascii="Katsoulidis" w:hAnsi="Katsoulidis"/>
          <w:b/>
          <w:bCs/>
          <w:u w:val="single"/>
        </w:rPr>
        <w:t>,  (</w:t>
      </w:r>
      <w:proofErr w:type="spellStart"/>
      <w:r w:rsidR="00E60474">
        <w:rPr>
          <w:rFonts w:ascii="Katsoulidis" w:hAnsi="Katsoulidis"/>
          <w:b/>
          <w:bCs/>
          <w:u w:val="single"/>
        </w:rPr>
        <w:t>τηλ</w:t>
      </w:r>
      <w:proofErr w:type="spellEnd"/>
      <w:r w:rsidR="00E60474">
        <w:rPr>
          <w:rFonts w:ascii="Katsoulidis" w:hAnsi="Katsoulidis"/>
          <w:b/>
          <w:bCs/>
          <w:u w:val="single"/>
        </w:rPr>
        <w:t>. 210 7461117)</w:t>
      </w:r>
    </w:p>
    <w:p w:rsidR="00E60474" w:rsidRDefault="00E60474" w:rsidP="00E60474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proofErr w:type="spellStart"/>
      <w:r w:rsidR="003601AA">
        <w:rPr>
          <w:rFonts w:ascii="Katsoulidis" w:hAnsi="Katsoulidis"/>
          <w:sz w:val="22"/>
          <w:u w:val="single"/>
        </w:rPr>
        <w:t>Προσθετολογίας</w:t>
      </w:r>
      <w:proofErr w:type="spellEnd"/>
    </w:p>
    <w:p w:rsidR="00F928F8" w:rsidRDefault="00F928F8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Αριθμός προκήρυξης: </w:t>
      </w:r>
      <w:r w:rsidR="00AD3D92">
        <w:rPr>
          <w:rFonts w:ascii="Katsoulidis" w:hAnsi="Katsoulidis"/>
          <w:b/>
          <w:bCs/>
        </w:rPr>
        <w:t>18166</w:t>
      </w:r>
      <w:r w:rsidR="003601AA">
        <w:rPr>
          <w:rFonts w:ascii="Katsoulidis" w:hAnsi="Katsoulidis"/>
          <w:b/>
          <w:bCs/>
        </w:rPr>
        <w:t>/</w:t>
      </w:r>
      <w:r w:rsidR="00AD3D92">
        <w:rPr>
          <w:rFonts w:ascii="Katsoulidis" w:hAnsi="Katsoulidis"/>
          <w:b/>
          <w:bCs/>
        </w:rPr>
        <w:t>17</w:t>
      </w:r>
      <w:r w:rsidR="003601AA">
        <w:rPr>
          <w:rFonts w:ascii="Katsoulidis" w:hAnsi="Katsoulidis"/>
          <w:b/>
          <w:bCs/>
        </w:rPr>
        <w:t>-2-2026</w:t>
      </w:r>
      <w:r>
        <w:rPr>
          <w:rFonts w:ascii="Katsoulidis" w:hAnsi="Katsoulidis"/>
          <w:b/>
          <w:bCs/>
        </w:rPr>
        <w:t xml:space="preserve"> (ΑΔΑ: </w:t>
      </w:r>
      <w:r w:rsidR="00AD3D92">
        <w:rPr>
          <w:rFonts w:ascii="Katsoulidis" w:hAnsi="Katsoulidis"/>
          <w:b/>
          <w:bCs/>
        </w:rPr>
        <w:t>ΡΖΖΖ</w:t>
      </w:r>
      <w:r>
        <w:rPr>
          <w:rFonts w:ascii="Katsoulidis" w:hAnsi="Katsoulidis"/>
          <w:b/>
          <w:bCs/>
        </w:rPr>
        <w:t>46ΨΖ2Ν-</w:t>
      </w:r>
      <w:r w:rsidR="00AD3D92">
        <w:rPr>
          <w:rFonts w:ascii="Katsoulidis" w:hAnsi="Katsoulidis"/>
          <w:b/>
          <w:bCs/>
        </w:rPr>
        <w:t>ΙΜ2</w:t>
      </w:r>
      <w:r>
        <w:rPr>
          <w:rFonts w:ascii="Katsoulidis" w:hAnsi="Katsoulidis"/>
          <w:b/>
          <w:bCs/>
        </w:rPr>
        <w:t>)</w:t>
      </w:r>
    </w:p>
    <w:p w:rsidR="00F928F8" w:rsidRDefault="00F928F8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</w:t>
      </w:r>
      <w:r w:rsidR="00A00E72">
        <w:rPr>
          <w:rFonts w:ascii="Katsoulidis" w:hAnsi="Katsoulidis"/>
          <w:sz w:val="22"/>
        </w:rPr>
        <w:t>Δ.Ε.Π.</w:t>
      </w:r>
      <w:r>
        <w:rPr>
          <w:rFonts w:ascii="Katsoulidis" w:hAnsi="Katsoulidis"/>
          <w:sz w:val="22"/>
        </w:rPr>
        <w:t xml:space="preserve"> στη βαθμίδα </w:t>
      </w:r>
      <w:r>
        <w:rPr>
          <w:rFonts w:ascii="Katsoulidis" w:hAnsi="Katsoulidis"/>
          <w:b/>
          <w:bCs/>
          <w:sz w:val="22"/>
        </w:rPr>
        <w:t xml:space="preserve">του </w:t>
      </w:r>
      <w:r w:rsidR="008271A9">
        <w:rPr>
          <w:rFonts w:ascii="Katsoulidis" w:hAnsi="Katsoulidis"/>
          <w:b/>
          <w:bCs/>
          <w:sz w:val="22"/>
        </w:rPr>
        <w:t>Α</w:t>
      </w:r>
      <w:r>
        <w:rPr>
          <w:rFonts w:ascii="Katsoulidis" w:hAnsi="Katsoulidis"/>
          <w:b/>
          <w:bCs/>
          <w:sz w:val="22"/>
        </w:rPr>
        <w:t xml:space="preserve">ναπληρωτή </w:t>
      </w:r>
      <w:r w:rsidR="008271A9">
        <w:rPr>
          <w:rFonts w:ascii="Katsoulidis" w:hAnsi="Katsoulidis"/>
          <w:b/>
          <w:bCs/>
          <w:sz w:val="22"/>
        </w:rPr>
        <w:t>Κ</w:t>
      </w:r>
      <w:r>
        <w:rPr>
          <w:rFonts w:ascii="Katsoulidis" w:hAnsi="Katsoulidis"/>
          <w:b/>
          <w:bCs/>
          <w:sz w:val="22"/>
        </w:rPr>
        <w:t>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3601AA">
        <w:rPr>
          <w:rFonts w:ascii="Katsoulidis" w:hAnsi="Katsoulidis"/>
          <w:b/>
          <w:sz w:val="22"/>
        </w:rPr>
        <w:t>Ακίνητη Προσθετική</w:t>
      </w:r>
      <w:r>
        <w:rPr>
          <w:rFonts w:ascii="Katsoulidis" w:hAnsi="Katsoulidis"/>
          <w:b/>
          <w:sz w:val="22"/>
        </w:rPr>
        <w:t xml:space="preserve">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3D92" w:rsidRDefault="00AD3D92" w:rsidP="00AD3D92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>Αριθμός προκήρυξης: 18168/17-2-2026 (ΑΔΑ: ΡΝ8Ψ46ΨΖ2Ν-ΨΥΝ)</w:t>
      </w:r>
    </w:p>
    <w:p w:rsidR="00AD3D92" w:rsidRDefault="00AD3D92" w:rsidP="00AD3D92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- Μία θέση Δ.Ε.Π. στη βαθμίδα </w:t>
      </w:r>
      <w:r>
        <w:rPr>
          <w:rFonts w:ascii="Katsoulidis" w:hAnsi="Katsoulidis"/>
          <w:b/>
          <w:bCs/>
          <w:sz w:val="22"/>
        </w:rPr>
        <w:t>του Αναπληρωτή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 xml:space="preserve">«Ακίνητη Προσθετική».  </w:t>
      </w: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F928F8" w:rsidRDefault="00F928F8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8271A9">
        <w:rPr>
          <w:rFonts w:ascii="Katsoulidis" w:hAnsi="Katsoulidis"/>
        </w:rPr>
        <w:t>στις</w:t>
      </w:r>
      <w:r>
        <w:rPr>
          <w:rFonts w:ascii="Katsoulidis" w:hAnsi="Katsoulidis"/>
        </w:rPr>
        <w:t xml:space="preserve">  </w:t>
      </w:r>
      <w:r w:rsidR="00D16120">
        <w:rPr>
          <w:rFonts w:ascii="Katsoulidis" w:hAnsi="Katsoulidis"/>
          <w:b/>
        </w:rPr>
        <w:t>26/5/2026.</w:t>
      </w:r>
      <w:r>
        <w:rPr>
          <w:rFonts w:ascii="Katsoulidis" w:hAnsi="Katsoulidis"/>
        </w:rPr>
        <w:t xml:space="preserve">     </w:t>
      </w:r>
    </w:p>
    <w:p w:rsidR="00F928F8" w:rsidRDefault="00F928F8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5" w:history="1">
        <w:hyperlink r:id="rId6" w:history="1">
          <w:r>
            <w:rPr>
              <w:rStyle w:val="-"/>
              <w:rFonts w:ascii="Katsoulidis" w:hAnsi="Katsoulidis"/>
              <w:lang w:val="en-US"/>
            </w:rPr>
            <w:t>https</w:t>
          </w:r>
          <w:r>
            <w:rPr>
              <w:rStyle w:val="-"/>
              <w:rFonts w:ascii="Katsoulidis" w:hAnsi="Katsoulidis"/>
            </w:rPr>
            <w:t>://</w:t>
          </w:r>
          <w:r>
            <w:rPr>
              <w:rStyle w:val="-"/>
              <w:rFonts w:ascii="Katsoulidis" w:hAnsi="Katsoulidis"/>
              <w:lang w:val="en-US"/>
            </w:rPr>
            <w:t>apella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minedu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gov</w:t>
          </w:r>
          <w:r>
            <w:rPr>
              <w:rStyle w:val="-"/>
              <w:rFonts w:ascii="Katsoulidis" w:hAnsi="Katsoulidis"/>
            </w:rPr>
            <w:t>.</w:t>
          </w:r>
          <w:r>
            <w:rPr>
              <w:rStyle w:val="-"/>
              <w:rFonts w:ascii="Katsoulidis" w:hAnsi="Katsoulidis"/>
              <w:lang w:val="en-US"/>
            </w:rPr>
            <w:t>gr</w:t>
          </w:r>
        </w:hyperlink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</w:t>
      </w:r>
      <w:r w:rsidR="00AD3D92">
        <w:rPr>
          <w:rFonts w:ascii="Katsoulidis" w:hAnsi="Katsoulidis"/>
        </w:rPr>
        <w:t>των προκηρύξεων.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Για περισσότερες πληροφορίες μπορούν να απευθύνονται στη Γραμματεία </w:t>
      </w:r>
      <w:r w:rsidR="001118C9">
        <w:rPr>
          <w:rFonts w:ascii="Katsoulidis" w:hAnsi="Katsoulidis"/>
        </w:rPr>
        <w:t>του Τμήματος Οδοντιατρικής.</w:t>
      </w:r>
    </w:p>
    <w:p w:rsidR="00F928F8" w:rsidRDefault="00F928F8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</w:t>
      </w:r>
      <w:r w:rsidRPr="001118C9">
        <w:rPr>
          <w:rFonts w:ascii="Katsoulidis" w:hAnsi="Katsoulidis"/>
          <w:sz w:val="22"/>
        </w:rPr>
        <w:t xml:space="preserve">         </w:t>
      </w:r>
      <w:r>
        <w:rPr>
          <w:rFonts w:ascii="Katsoulidis" w:hAnsi="Katsoulidis"/>
          <w:sz w:val="22"/>
        </w:rPr>
        <w:t xml:space="preserve">     Αθήνα,  </w:t>
      </w:r>
      <w:r w:rsidR="00D16120">
        <w:rPr>
          <w:rFonts w:ascii="Katsoulidis" w:hAnsi="Katsoulidis"/>
          <w:sz w:val="22"/>
        </w:rPr>
        <w:t>26/3/2026</w:t>
      </w:r>
    </w:p>
    <w:p w:rsidR="00F928F8" w:rsidRDefault="00F928F8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F928F8" w:rsidRDefault="00F928F8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</w:t>
      </w:r>
      <w:r w:rsidR="00253874">
        <w:rPr>
          <w:rFonts w:ascii="Katsoulidis" w:hAnsi="Katsoulidis"/>
          <w:sz w:val="22"/>
        </w:rPr>
        <w:t xml:space="preserve">      Καθηγητής Γεράσιμος </w:t>
      </w:r>
      <w:proofErr w:type="spellStart"/>
      <w:r w:rsidR="00253874">
        <w:rPr>
          <w:rFonts w:ascii="Katsoulidis" w:hAnsi="Katsoulidis"/>
          <w:sz w:val="22"/>
        </w:rPr>
        <w:t>Σιάσος</w:t>
      </w:r>
      <w:proofErr w:type="spellEnd"/>
    </w:p>
    <w:sectPr w:rsidR="00F928F8" w:rsidSect="00FB4019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94026A"/>
    <w:rsid w:val="0008688F"/>
    <w:rsid w:val="000A77D1"/>
    <w:rsid w:val="001118C9"/>
    <w:rsid w:val="00237434"/>
    <w:rsid w:val="00253874"/>
    <w:rsid w:val="002678DA"/>
    <w:rsid w:val="002E17DA"/>
    <w:rsid w:val="00316F4D"/>
    <w:rsid w:val="003601AA"/>
    <w:rsid w:val="008012B1"/>
    <w:rsid w:val="008271A9"/>
    <w:rsid w:val="0094026A"/>
    <w:rsid w:val="00A00E72"/>
    <w:rsid w:val="00A0490F"/>
    <w:rsid w:val="00A851D9"/>
    <w:rsid w:val="00AD3D92"/>
    <w:rsid w:val="00D16120"/>
    <w:rsid w:val="00E60474"/>
    <w:rsid w:val="00F17476"/>
    <w:rsid w:val="00F41A77"/>
    <w:rsid w:val="00F928F8"/>
    <w:rsid w:val="00FB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FB4019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4019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FB4019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FB4019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FB4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" TargetMode="External"/><Relationship Id="rId5" Type="http://schemas.openxmlformats.org/officeDocument/2006/relationships/hyperlink" Target="http://apella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1544</CharactersWithSpaces>
  <SharedDoc>false</SharedDoc>
  <HLinks>
    <vt:vector size="12" baseType="variant">
      <vt:variant>
        <vt:i4>1441801</vt:i4>
      </vt:variant>
      <vt:variant>
        <vt:i4>2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5</cp:revision>
  <cp:lastPrinted>2026-03-17T11:13:00Z</cp:lastPrinted>
  <dcterms:created xsi:type="dcterms:W3CDTF">2026-03-17T11:11:00Z</dcterms:created>
  <dcterms:modified xsi:type="dcterms:W3CDTF">2026-03-27T10:50:00Z</dcterms:modified>
</cp:coreProperties>
</file>