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AF19B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A9AE3A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19265181" w:rsidR="003B57C4" w:rsidRPr="00820B87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@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.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0C96AB7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428B1">
        <w:rPr>
          <w:rFonts w:ascii="Century Gothic" w:hAnsi="Century Gothic"/>
          <w:sz w:val="22"/>
          <w:szCs w:val="22"/>
        </w:rPr>
        <w:t>Γενική Χειρουργική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666566F7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5701D" w:rsidRPr="00962EBB">
        <w:rPr>
          <w:rFonts w:ascii="Century Gothic" w:hAnsi="Century Gothic"/>
          <w:sz w:val="22"/>
          <w:szCs w:val="22"/>
        </w:rPr>
        <w:t>46548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17DD36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</w:t>
      </w:r>
      <w:r w:rsidR="00DA2E9D">
        <w:rPr>
          <w:rFonts w:ascii="Century Gothic" w:hAnsi="Century Gothic" w:cs="Arial"/>
          <w:b/>
          <w:bCs/>
          <w:sz w:val="22"/>
          <w:szCs w:val="22"/>
        </w:rPr>
        <w:t>9</w:t>
      </w:r>
      <w:r w:rsidR="001428B1">
        <w:rPr>
          <w:rFonts w:ascii="Century Gothic" w:hAnsi="Century Gothic" w:cs="Arial"/>
          <w:b/>
          <w:bCs/>
          <w:sz w:val="22"/>
          <w:szCs w:val="22"/>
        </w:rPr>
        <w:t>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A2E9D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DA2E9D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05701D">
        <w:rPr>
          <w:rFonts w:ascii="Century Gothic" w:hAnsi="Century Gothic" w:cs="Arial"/>
          <w:b/>
          <w:bCs/>
          <w:sz w:val="22"/>
          <w:szCs w:val="22"/>
        </w:rPr>
        <w:t>2</w:t>
      </w:r>
      <w:r w:rsidR="0005701D" w:rsidRPr="00962EBB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05701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05701D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05701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5701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5701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5701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01D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7CC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3C0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2EBB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3607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2025-03-26T10:42:00Z</dcterms:created>
  <dcterms:modified xsi:type="dcterms:W3CDTF">2025-03-26T10:42:00Z</dcterms:modified>
</cp:coreProperties>
</file>