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F3D5A0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0836CDB0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D746FB" w14:textId="77777777" w:rsidR="00D232C3" w:rsidRDefault="00D232C3" w:rsidP="00D232C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6DCAE312" w14:textId="3D2F7A55" w:rsidR="00D232C3" w:rsidRPr="002838E3" w:rsidRDefault="00D232C3" w:rsidP="00D232C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5D5854">
        <w:rPr>
          <w:rFonts w:ascii="Century Gothic" w:hAnsi="Century Gothic"/>
          <w:b/>
          <w:sz w:val="22"/>
          <w:szCs w:val="22"/>
          <w:u w:val="single"/>
        </w:rPr>
        <w:t>2310999</w:t>
      </w:r>
      <w:r w:rsidR="00554473" w:rsidRPr="005D5854">
        <w:rPr>
          <w:rFonts w:ascii="Century Gothic" w:hAnsi="Century Gothic"/>
          <w:b/>
          <w:sz w:val="22"/>
          <w:szCs w:val="22"/>
          <w:u w:val="single"/>
        </w:rPr>
        <w:t>288</w:t>
      </w:r>
      <w:r w:rsidRPr="005D585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D5854">
        <w:rPr>
          <w:rStyle w:val="-"/>
          <w:b/>
          <w:color w:val="auto"/>
          <w:shd w:val="clear" w:color="auto" w:fill="F7F7F7"/>
          <w:lang w:val="en-US"/>
        </w:rPr>
        <w:t>e</w:t>
      </w:r>
      <w:r w:rsidRPr="005D5854">
        <w:rPr>
          <w:rStyle w:val="-"/>
          <w:b/>
          <w:color w:val="auto"/>
          <w:shd w:val="clear" w:color="auto" w:fill="F7F7F7"/>
        </w:rPr>
        <w:t>-</w:t>
      </w:r>
      <w:r w:rsidRPr="005D5854">
        <w:rPr>
          <w:rStyle w:val="-"/>
          <w:b/>
          <w:color w:val="auto"/>
          <w:shd w:val="clear" w:color="auto" w:fill="F7F7F7"/>
          <w:lang w:val="en-US"/>
        </w:rPr>
        <w:t>mail</w:t>
      </w:r>
      <w:r w:rsidRPr="005D5854">
        <w:rPr>
          <w:rStyle w:val="-"/>
          <w:b/>
          <w:color w:val="auto"/>
          <w:shd w:val="clear" w:color="auto" w:fill="F7F7F7"/>
        </w:rPr>
        <w:t xml:space="preserve">: </w:t>
      </w:r>
      <w:r w:rsidRPr="005D5854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B762C37" w14:textId="296EBBEF" w:rsidR="00D232C3" w:rsidRPr="00EC3F95" w:rsidRDefault="00D232C3" w:rsidP="00D232C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 xml:space="preserve">Παιδιατρική-Παιδιατρική </w:t>
      </w:r>
      <w:proofErr w:type="spellStart"/>
      <w:r>
        <w:rPr>
          <w:rFonts w:ascii="Century Gothic" w:hAnsi="Century Gothic"/>
          <w:sz w:val="22"/>
          <w:szCs w:val="22"/>
        </w:rPr>
        <w:t>Αλλεργιολογία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1F8B0B6E" w14:textId="3DA4AD2E" w:rsidR="00D232C3" w:rsidRPr="002838E3" w:rsidRDefault="00D232C3" w:rsidP="00D232C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25FAB">
        <w:rPr>
          <w:rFonts w:ascii="Century Gothic" w:hAnsi="Century Gothic"/>
          <w:sz w:val="22"/>
          <w:szCs w:val="22"/>
        </w:rPr>
        <w:t xml:space="preserve">ΑΡΡ </w:t>
      </w:r>
      <w:r w:rsidR="00225FAB">
        <w:rPr>
          <w:rFonts w:ascii="Century Gothic" w:hAnsi="Century Gothic"/>
          <w:sz w:val="22"/>
          <w:szCs w:val="22"/>
        </w:rPr>
        <w:t>34433</w:t>
      </w:r>
      <w:r>
        <w:rPr>
          <w:rFonts w:ascii="Century Gothic" w:hAnsi="Century Gothic"/>
          <w:sz w:val="22"/>
          <w:szCs w:val="22"/>
        </w:rPr>
        <w:t>)</w:t>
      </w:r>
    </w:p>
    <w:p w14:paraId="02B91B21" w14:textId="1BC0F96A" w:rsidR="00C41C4B" w:rsidRPr="00EC3F95" w:rsidRDefault="00C41C4B" w:rsidP="00C41C4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Παιδιατρική-Παιδιατρική Αιματολογία και Ογκολογία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C8F326E" w14:textId="3766835E" w:rsidR="00D232C3" w:rsidRPr="00DD6231" w:rsidRDefault="00C41C4B" w:rsidP="00F130F5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25FAB">
        <w:rPr>
          <w:rFonts w:ascii="Century Gothic" w:hAnsi="Century Gothic"/>
          <w:sz w:val="22"/>
          <w:szCs w:val="22"/>
        </w:rPr>
        <w:t xml:space="preserve">ΑΡΡ </w:t>
      </w:r>
      <w:r w:rsidR="00225FAB">
        <w:rPr>
          <w:rFonts w:ascii="Century Gothic" w:hAnsi="Century Gothic"/>
          <w:sz w:val="22"/>
          <w:szCs w:val="22"/>
        </w:rPr>
        <w:t>34437</w:t>
      </w:r>
      <w:r>
        <w:rPr>
          <w:rFonts w:ascii="Century Gothic" w:hAnsi="Century Gothic"/>
          <w:sz w:val="22"/>
          <w:szCs w:val="22"/>
        </w:rPr>
        <w:t>)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31A6382" w14:textId="0AE0CFF6" w:rsidR="009E242D" w:rsidRPr="002838E3" w:rsidRDefault="009E242D" w:rsidP="009E242D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232C3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0D41C1">
        <w:rPr>
          <w:rFonts w:ascii="Century Gothic" w:hAnsi="Century Gothic"/>
          <w:b/>
          <w:sz w:val="22"/>
          <w:szCs w:val="22"/>
          <w:u w:val="single"/>
        </w:rPr>
        <w:t>23109</w:t>
      </w:r>
      <w:r w:rsidR="000D41C1" w:rsidRPr="000D41C1">
        <w:rPr>
          <w:rFonts w:ascii="Century Gothic" w:hAnsi="Century Gothic"/>
          <w:b/>
          <w:sz w:val="22"/>
          <w:szCs w:val="22"/>
          <w:u w:val="single"/>
        </w:rPr>
        <w:t>98436</w:t>
      </w:r>
      <w:r w:rsidRPr="000D41C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D41C1">
        <w:rPr>
          <w:rStyle w:val="-"/>
          <w:b/>
          <w:color w:val="auto"/>
          <w:shd w:val="clear" w:color="auto" w:fill="F7F7F7"/>
          <w:lang w:val="en-US"/>
        </w:rPr>
        <w:t>e</w:t>
      </w:r>
      <w:r w:rsidRPr="000D41C1">
        <w:rPr>
          <w:rStyle w:val="-"/>
          <w:b/>
          <w:color w:val="auto"/>
          <w:shd w:val="clear" w:color="auto" w:fill="F7F7F7"/>
        </w:rPr>
        <w:t>-</w:t>
      </w:r>
      <w:r w:rsidRPr="000D41C1">
        <w:rPr>
          <w:rStyle w:val="-"/>
          <w:b/>
          <w:color w:val="auto"/>
          <w:shd w:val="clear" w:color="auto" w:fill="F7F7F7"/>
          <w:lang w:val="en-US"/>
        </w:rPr>
        <w:t>mail</w:t>
      </w:r>
      <w:r w:rsidRPr="000D41C1">
        <w:rPr>
          <w:rStyle w:val="-"/>
          <w:b/>
          <w:color w:val="auto"/>
          <w:shd w:val="clear" w:color="auto" w:fill="F7F7F7"/>
        </w:rPr>
        <w:t xml:space="preserve">: </w:t>
      </w:r>
      <w:r w:rsidRPr="000D41C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0D41C1" w:rsidRPr="000D41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D41C1" w:rsidRPr="000D41C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0D41C1" w:rsidRPr="000D41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csd</w:t>
        </w:r>
        <w:proofErr w:type="spellEnd"/>
        <w:r w:rsidR="000D41C1" w:rsidRPr="000D41C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D41C1" w:rsidRPr="000D41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D41C1" w:rsidRPr="000D41C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D41C1" w:rsidRPr="000D41C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3668598E" w14:textId="068D0F78" w:rsidR="009E242D" w:rsidRPr="00EC3F95" w:rsidRDefault="009E242D" w:rsidP="009E242D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D232C3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232C3">
        <w:rPr>
          <w:rFonts w:ascii="Century Gothic" w:hAnsi="Century Gothic"/>
          <w:sz w:val="22"/>
          <w:szCs w:val="22"/>
        </w:rPr>
        <w:t>Εφαρμοσμένη Μαθηματική Ανάλυση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D1708CD" w14:textId="5314F5BF" w:rsidR="00D232C3" w:rsidRPr="00DD6231" w:rsidRDefault="009E242D" w:rsidP="009E242D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25FAB">
        <w:rPr>
          <w:rFonts w:ascii="Century Gothic" w:hAnsi="Century Gothic"/>
          <w:sz w:val="22"/>
          <w:szCs w:val="22"/>
        </w:rPr>
        <w:t xml:space="preserve">ΑΡΡ </w:t>
      </w:r>
      <w:r w:rsidR="00225FAB">
        <w:rPr>
          <w:rFonts w:ascii="Century Gothic" w:hAnsi="Century Gothic"/>
          <w:sz w:val="22"/>
          <w:szCs w:val="22"/>
        </w:rPr>
        <w:t>34434</w:t>
      </w:r>
      <w:r>
        <w:rPr>
          <w:rFonts w:ascii="Century Gothic" w:hAnsi="Century Gothic"/>
          <w:sz w:val="22"/>
          <w:szCs w:val="22"/>
        </w:rPr>
        <w:t>)</w:t>
      </w:r>
    </w:p>
    <w:p w14:paraId="22DEDE04" w14:textId="77777777" w:rsidR="00D232C3" w:rsidRDefault="00D232C3" w:rsidP="00D232C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AF814B8" w14:textId="6ED6FF5A" w:rsidR="00D232C3" w:rsidRPr="002838E3" w:rsidRDefault="00D232C3" w:rsidP="00D232C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ΚΟΙΝΩΝΙΚΗΣ ΘΕΟΛΟΓΙΑΣ ΚΑΙ ΧΡΙΣΤΙΑΝΙΚΟΥ ΠΟΛΙΤΙΣΜΟΥ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5D5854">
        <w:rPr>
          <w:rFonts w:ascii="Century Gothic" w:hAnsi="Century Gothic"/>
          <w:b/>
          <w:sz w:val="22"/>
          <w:szCs w:val="22"/>
          <w:u w:val="single"/>
        </w:rPr>
        <w:t>231099</w:t>
      </w:r>
      <w:r w:rsidR="005D5854" w:rsidRPr="005D5854">
        <w:rPr>
          <w:rFonts w:ascii="Century Gothic" w:hAnsi="Century Gothic"/>
          <w:b/>
          <w:sz w:val="22"/>
          <w:szCs w:val="22"/>
          <w:u w:val="single"/>
        </w:rPr>
        <w:t>6680</w:t>
      </w:r>
      <w:r w:rsidRPr="005D585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D5854">
        <w:rPr>
          <w:rStyle w:val="-"/>
          <w:b/>
          <w:color w:val="auto"/>
          <w:shd w:val="clear" w:color="auto" w:fill="F7F7F7"/>
          <w:lang w:val="en-US"/>
        </w:rPr>
        <w:t>e</w:t>
      </w:r>
      <w:r w:rsidRPr="005D5854">
        <w:rPr>
          <w:rStyle w:val="-"/>
          <w:b/>
          <w:color w:val="auto"/>
          <w:shd w:val="clear" w:color="auto" w:fill="F7F7F7"/>
        </w:rPr>
        <w:t>-</w:t>
      </w:r>
      <w:r w:rsidRPr="005D5854">
        <w:rPr>
          <w:rStyle w:val="-"/>
          <w:b/>
          <w:color w:val="auto"/>
          <w:shd w:val="clear" w:color="auto" w:fill="F7F7F7"/>
          <w:lang w:val="en-US"/>
        </w:rPr>
        <w:t>mail</w:t>
      </w:r>
      <w:r w:rsidRPr="005D5854">
        <w:rPr>
          <w:rStyle w:val="-"/>
          <w:b/>
          <w:color w:val="auto"/>
          <w:shd w:val="clear" w:color="auto" w:fill="F7F7F7"/>
        </w:rPr>
        <w:t xml:space="preserve">: </w:t>
      </w:r>
      <w:r w:rsidRPr="005D5854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past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D5854" w:rsidRPr="005D585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A3FCBCE" w14:textId="79D1A699" w:rsidR="00D232C3" w:rsidRPr="00EC3F95" w:rsidRDefault="00D232C3" w:rsidP="00D232C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 xml:space="preserve">Πατρολογία . Χριστιανική Γραμματεία </w:t>
      </w:r>
      <w:r w:rsidR="00C41C4B">
        <w:rPr>
          <w:rFonts w:ascii="Century Gothic" w:hAnsi="Century Gothic"/>
          <w:sz w:val="22"/>
          <w:szCs w:val="22"/>
        </w:rPr>
        <w:t>από τον 1</w:t>
      </w:r>
      <w:r w:rsidR="00C41C4B" w:rsidRPr="00C41C4B">
        <w:rPr>
          <w:rFonts w:ascii="Century Gothic" w:hAnsi="Century Gothic"/>
          <w:sz w:val="22"/>
          <w:szCs w:val="22"/>
          <w:vertAlign w:val="superscript"/>
        </w:rPr>
        <w:t>ο</w:t>
      </w:r>
      <w:r w:rsidR="00C41C4B">
        <w:rPr>
          <w:rFonts w:ascii="Century Gothic" w:hAnsi="Century Gothic"/>
          <w:sz w:val="22"/>
          <w:szCs w:val="22"/>
        </w:rPr>
        <w:t xml:space="preserve"> έως τον 8</w:t>
      </w:r>
      <w:r w:rsidR="00C41C4B" w:rsidRPr="00C41C4B">
        <w:rPr>
          <w:rFonts w:ascii="Century Gothic" w:hAnsi="Century Gothic"/>
          <w:sz w:val="22"/>
          <w:szCs w:val="22"/>
          <w:vertAlign w:val="superscript"/>
        </w:rPr>
        <w:t>ο</w:t>
      </w:r>
      <w:r w:rsidR="00C41C4B">
        <w:rPr>
          <w:rFonts w:ascii="Century Gothic" w:hAnsi="Century Gothic"/>
          <w:sz w:val="22"/>
          <w:szCs w:val="22"/>
        </w:rPr>
        <w:t xml:space="preserve"> αιώνα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46A35B3" w14:textId="73AAA5B3" w:rsidR="00D232C3" w:rsidRPr="002838E3" w:rsidRDefault="00D232C3" w:rsidP="00D232C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25FAB">
        <w:rPr>
          <w:rFonts w:ascii="Century Gothic" w:hAnsi="Century Gothic"/>
          <w:sz w:val="22"/>
          <w:szCs w:val="22"/>
        </w:rPr>
        <w:t xml:space="preserve">ΑΡΡ </w:t>
      </w:r>
      <w:r w:rsidR="00225FAB">
        <w:rPr>
          <w:rFonts w:ascii="Century Gothic" w:hAnsi="Century Gothic"/>
          <w:sz w:val="22"/>
          <w:szCs w:val="22"/>
        </w:rPr>
        <w:t>34435</w:t>
      </w:r>
      <w:r>
        <w:rPr>
          <w:rFonts w:ascii="Century Gothic" w:hAnsi="Century Gothic"/>
          <w:sz w:val="22"/>
          <w:szCs w:val="22"/>
        </w:rPr>
        <w:t>)</w:t>
      </w:r>
    </w:p>
    <w:p w14:paraId="4484DB0B" w14:textId="70FDA2AC" w:rsidR="00C41C4B" w:rsidRPr="002838E3" w:rsidRDefault="00C41C4B" w:rsidP="00C41C4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ΕΠΙΣΤΗΜΩΝ ΠΡΟΣΧΟΛΙΚΗΣ ΑΓΩΓΗΣ ΚΑΙ ΕΚΠΑΙΔΕΥΣΗΣ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E60F11">
        <w:rPr>
          <w:rFonts w:ascii="Century Gothic" w:hAnsi="Century Gothic"/>
          <w:b/>
          <w:sz w:val="22"/>
          <w:szCs w:val="22"/>
          <w:u w:val="single"/>
        </w:rPr>
        <w:t>231099</w:t>
      </w:r>
      <w:r w:rsidR="00E60F11" w:rsidRPr="00E60F11">
        <w:rPr>
          <w:rFonts w:ascii="Century Gothic" w:hAnsi="Century Gothic"/>
          <w:b/>
          <w:sz w:val="22"/>
          <w:szCs w:val="22"/>
          <w:u w:val="single"/>
        </w:rPr>
        <w:t>5090</w:t>
      </w:r>
      <w:r w:rsidRPr="00E60F1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60F11">
        <w:rPr>
          <w:rStyle w:val="-"/>
          <w:b/>
          <w:color w:val="auto"/>
          <w:shd w:val="clear" w:color="auto" w:fill="F7F7F7"/>
          <w:lang w:val="en-US"/>
        </w:rPr>
        <w:t>e</w:t>
      </w:r>
      <w:r w:rsidRPr="00E60F11">
        <w:rPr>
          <w:rStyle w:val="-"/>
          <w:b/>
          <w:color w:val="auto"/>
          <w:shd w:val="clear" w:color="auto" w:fill="F7F7F7"/>
        </w:rPr>
        <w:t>-</w:t>
      </w:r>
      <w:r w:rsidRPr="00E60F11">
        <w:rPr>
          <w:rStyle w:val="-"/>
          <w:b/>
          <w:color w:val="auto"/>
          <w:shd w:val="clear" w:color="auto" w:fill="F7F7F7"/>
          <w:lang w:val="en-US"/>
        </w:rPr>
        <w:t>mail</w:t>
      </w:r>
      <w:r w:rsidRPr="00E60F11">
        <w:rPr>
          <w:rStyle w:val="-"/>
          <w:b/>
          <w:color w:val="auto"/>
          <w:shd w:val="clear" w:color="auto" w:fill="F7F7F7"/>
        </w:rPr>
        <w:t xml:space="preserve">: </w:t>
      </w:r>
      <w:r w:rsidRPr="00E60F11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E60F11" w:rsidRPr="00E60F1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60F11" w:rsidRPr="00E60F1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E60F11" w:rsidRPr="00E60F1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nured</w:t>
        </w:r>
        <w:proofErr w:type="spellEnd"/>
        <w:r w:rsidR="00E60F11" w:rsidRPr="00E60F1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60F11" w:rsidRPr="00E60F1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60F11" w:rsidRPr="00E60F1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60F11" w:rsidRPr="00E60F1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37D3FEF3" w14:textId="174BA21C" w:rsidR="00C41C4B" w:rsidRPr="00EC3F95" w:rsidRDefault="00C41C4B" w:rsidP="00C41C4B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Εφαρμοσμένη Παιδαγωγική στην Προσχολική Εκπαίδευση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D12478B" w14:textId="50CCA4DE" w:rsidR="009E242D" w:rsidRPr="00DD6231" w:rsidRDefault="00C41C4B" w:rsidP="009E242D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225FAB">
        <w:rPr>
          <w:rFonts w:ascii="Century Gothic" w:hAnsi="Century Gothic"/>
          <w:sz w:val="22"/>
          <w:szCs w:val="22"/>
        </w:rPr>
        <w:t xml:space="preserve">ΑΡΡ </w:t>
      </w:r>
      <w:r w:rsidR="00225FAB">
        <w:rPr>
          <w:rFonts w:ascii="Century Gothic" w:hAnsi="Century Gothic"/>
          <w:sz w:val="22"/>
          <w:szCs w:val="22"/>
        </w:rPr>
        <w:t>34439</w:t>
      </w:r>
      <w:r>
        <w:rPr>
          <w:rFonts w:ascii="Century Gothic" w:hAnsi="Century Gothic"/>
          <w:sz w:val="22"/>
          <w:szCs w:val="22"/>
        </w:rPr>
        <w:t>)</w:t>
      </w: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61554C4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C41C4B">
        <w:rPr>
          <w:rFonts w:ascii="Century Gothic" w:hAnsi="Century Gothic" w:cs="Arial"/>
          <w:b/>
          <w:bCs/>
          <w:sz w:val="22"/>
          <w:szCs w:val="22"/>
        </w:rPr>
        <w:t>88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E242D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9E242D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E242D">
        <w:rPr>
          <w:rFonts w:ascii="Century Gothic" w:hAnsi="Century Gothic" w:cs="Arial"/>
          <w:bCs/>
          <w:sz w:val="22"/>
          <w:szCs w:val="22"/>
        </w:rPr>
        <w:t>0</w:t>
      </w:r>
      <w:r w:rsidR="00C41C4B">
        <w:rPr>
          <w:rFonts w:ascii="Century Gothic" w:hAnsi="Century Gothic" w:cs="Arial"/>
          <w:bCs/>
          <w:sz w:val="22"/>
          <w:szCs w:val="22"/>
        </w:rPr>
        <w:t>2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9E242D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87BDC" w:rsidRPr="00487BDC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487BD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87BDC" w:rsidRPr="00487BDC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487BD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87BDC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487BDC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45C99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1642"/>
    <w:rsid w:val="000D3AB7"/>
    <w:rsid w:val="000D3E61"/>
    <w:rsid w:val="000D41C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31B6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1F65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25FAB"/>
    <w:rsid w:val="00230DEA"/>
    <w:rsid w:val="00231063"/>
    <w:rsid w:val="00232757"/>
    <w:rsid w:val="00232898"/>
    <w:rsid w:val="002350B0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3DB6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87BDC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62BC"/>
    <w:rsid w:val="00547036"/>
    <w:rsid w:val="005509ED"/>
    <w:rsid w:val="00550A8E"/>
    <w:rsid w:val="00553075"/>
    <w:rsid w:val="00554473"/>
    <w:rsid w:val="0055748E"/>
    <w:rsid w:val="00557A91"/>
    <w:rsid w:val="0056003F"/>
    <w:rsid w:val="005638A0"/>
    <w:rsid w:val="00563ADC"/>
    <w:rsid w:val="00563EA5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D5854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D7658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2333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42D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2CAD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1C4B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32C3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31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0F11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1F65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2350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5462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ured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ast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sd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2032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2023-06-07T10:22:00Z</dcterms:created>
  <dcterms:modified xsi:type="dcterms:W3CDTF">2023-06-07T10:22:00Z</dcterms:modified>
</cp:coreProperties>
</file>