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FEA49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DB4969A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B74B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0B74B2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6A34944D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339710"/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C70EF">
        <w:rPr>
          <w:rFonts w:ascii="Century Gothic" w:hAnsi="Century Gothic"/>
          <w:b/>
          <w:sz w:val="22"/>
          <w:szCs w:val="22"/>
          <w:u w:val="single"/>
        </w:rPr>
        <w:t>ΑΓΡΟΝΟΜΩΝ ΚΑΙ ΤΟΠΓΡΑΦΩΝ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D3861" w:rsidRPr="00DD3861">
        <w:rPr>
          <w:rFonts w:ascii="Century Gothic" w:hAnsi="Century Gothic"/>
          <w:b/>
          <w:sz w:val="22"/>
          <w:szCs w:val="22"/>
          <w:u w:val="single"/>
        </w:rPr>
        <w:t>2310 99 5823</w:t>
      </w:r>
      <w:r w:rsidR="004560D3" w:rsidRPr="00DD386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DD3861">
        <w:rPr>
          <w:rStyle w:val="-"/>
          <w:b/>
          <w:color w:val="auto"/>
          <w:shd w:val="clear" w:color="auto" w:fill="F7F7F7"/>
          <w:lang w:val="en-US"/>
        </w:rPr>
        <w:t>mail</w:t>
      </w:r>
      <w:r w:rsidRPr="00DD3861">
        <w:rPr>
          <w:rStyle w:val="-"/>
          <w:b/>
          <w:color w:val="auto"/>
          <w:shd w:val="clear" w:color="auto" w:fill="F7F7F7"/>
        </w:rPr>
        <w:t>:</w:t>
      </w:r>
      <w:r w:rsidR="00B10CDE" w:rsidRPr="003C70EF">
        <w:rPr>
          <w:rStyle w:val="-"/>
          <w:rFonts w:ascii="Century Gothic" w:hAnsi="Century Gothic"/>
          <w:b/>
          <w:bCs/>
          <w:highlight w:val="yellow"/>
        </w:rPr>
        <w:t xml:space="preserve"> </w:t>
      </w:r>
      <w:r w:rsidR="00DD3861" w:rsidRPr="00DD3861">
        <w:rPr>
          <w:rStyle w:val="-"/>
          <w:rFonts w:ascii="Century Gothic" w:hAnsi="Century Gothic"/>
          <w:b/>
          <w:bCs/>
        </w:rPr>
        <w:t>pgiouvan@topo.auth.gr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7686DC4C" w:rsidR="001A6EBB" w:rsidRDefault="001A6EBB" w:rsidP="00DD3861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="00C44876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DD3861" w:rsidRPr="00DD3861">
        <w:rPr>
          <w:rFonts w:ascii="Century Gothic" w:hAnsi="Century Gothic"/>
          <w:sz w:val="22"/>
          <w:szCs w:val="22"/>
        </w:rPr>
        <w:t>Προσδιορισμός θέσης και</w:t>
      </w:r>
      <w:r w:rsidR="00DD3861">
        <w:rPr>
          <w:rFonts w:ascii="Century Gothic" w:hAnsi="Century Gothic"/>
          <w:sz w:val="22"/>
          <w:szCs w:val="22"/>
        </w:rPr>
        <w:t xml:space="preserve"> </w:t>
      </w:r>
      <w:r w:rsidR="00DD3861" w:rsidRPr="00DD3861">
        <w:rPr>
          <w:rFonts w:ascii="Century Gothic" w:hAnsi="Century Gothic"/>
          <w:sz w:val="22"/>
          <w:szCs w:val="22"/>
        </w:rPr>
        <w:t>πλοήγηση με σύγχρονες επίγειες, εναέριες και</w:t>
      </w:r>
      <w:r w:rsidR="00DD3861">
        <w:rPr>
          <w:rFonts w:ascii="Century Gothic" w:hAnsi="Century Gothic"/>
          <w:sz w:val="22"/>
          <w:szCs w:val="22"/>
        </w:rPr>
        <w:t xml:space="preserve"> </w:t>
      </w:r>
      <w:r w:rsidR="00DD3861" w:rsidRPr="00DD3861">
        <w:rPr>
          <w:rFonts w:ascii="Century Gothic" w:hAnsi="Century Gothic"/>
          <w:sz w:val="22"/>
          <w:szCs w:val="22"/>
        </w:rPr>
        <w:t>δορυφορικές γεωδαιτικές μεθόδους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AECC535" w14:textId="6D68BFBA" w:rsidR="00CF540F" w:rsidRDefault="001A6EBB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E14921">
        <w:rPr>
          <w:rFonts w:ascii="Century Gothic" w:hAnsi="Century Gothic"/>
          <w:sz w:val="22"/>
          <w:szCs w:val="22"/>
        </w:rPr>
        <w:t>47</w:t>
      </w:r>
      <w:r w:rsidR="002635D2">
        <w:rPr>
          <w:rFonts w:ascii="Century Gothic" w:hAnsi="Century Gothic"/>
          <w:sz w:val="22"/>
          <w:szCs w:val="22"/>
          <w:lang w:val="en-US"/>
        </w:rPr>
        <w:t>656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  <w:bookmarkEnd w:id="2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623D74DF" w:rsidR="00334F67" w:rsidRDefault="00334F67" w:rsidP="00DD3861">
      <w:pPr>
        <w:pStyle w:val="a6"/>
        <w:rPr>
          <w:rFonts w:ascii="Century Gothic" w:hAnsi="Century Gothic"/>
          <w:sz w:val="22"/>
          <w:szCs w:val="22"/>
        </w:rPr>
      </w:pPr>
      <w:bookmarkStart w:id="4" w:name="_Hlk195177141"/>
      <w:r w:rsidRPr="00825489">
        <w:rPr>
          <w:rFonts w:ascii="Century Gothic" w:hAnsi="Century Gothic"/>
          <w:sz w:val="22"/>
          <w:szCs w:val="22"/>
        </w:rPr>
        <w:t>- Μιας (1)</w:t>
      </w:r>
      <w:r w:rsidR="00B05757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0575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DD3861" w:rsidRPr="00DD3861">
        <w:rPr>
          <w:rFonts w:ascii="Century Gothic" w:hAnsi="Century Gothic"/>
          <w:sz w:val="22"/>
          <w:szCs w:val="22"/>
        </w:rPr>
        <w:t>Δορυφορικές και επίγειες</w:t>
      </w:r>
      <w:r w:rsidR="00DD3861">
        <w:rPr>
          <w:rFonts w:ascii="Century Gothic" w:hAnsi="Century Gothic"/>
          <w:sz w:val="22"/>
          <w:szCs w:val="22"/>
        </w:rPr>
        <w:t xml:space="preserve"> </w:t>
      </w:r>
      <w:r w:rsidR="00DD3861" w:rsidRPr="00DD3861">
        <w:rPr>
          <w:rFonts w:ascii="Century Gothic" w:hAnsi="Century Gothic"/>
          <w:sz w:val="22"/>
          <w:szCs w:val="22"/>
        </w:rPr>
        <w:t>μέθοδοι για τη μελέτη και τον προσδιορισμό του</w:t>
      </w:r>
      <w:r w:rsidR="00DD3861">
        <w:rPr>
          <w:rFonts w:ascii="Century Gothic" w:hAnsi="Century Gothic"/>
          <w:sz w:val="22"/>
          <w:szCs w:val="22"/>
        </w:rPr>
        <w:t xml:space="preserve"> </w:t>
      </w:r>
      <w:r w:rsidR="00DD3861" w:rsidRPr="00DD3861">
        <w:rPr>
          <w:rFonts w:ascii="Century Gothic" w:hAnsi="Century Gothic"/>
          <w:sz w:val="22"/>
          <w:szCs w:val="22"/>
        </w:rPr>
        <w:t>πεδίου βαρύτητας και των μεταβολών του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4CAA892B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14921">
        <w:rPr>
          <w:rFonts w:ascii="Century Gothic" w:hAnsi="Century Gothic"/>
          <w:sz w:val="22"/>
          <w:szCs w:val="22"/>
        </w:rPr>
        <w:t>47</w:t>
      </w:r>
      <w:r w:rsidR="002635D2">
        <w:rPr>
          <w:rFonts w:ascii="Century Gothic" w:hAnsi="Century Gothic"/>
          <w:sz w:val="22"/>
          <w:szCs w:val="22"/>
          <w:lang w:val="en-US"/>
        </w:rPr>
        <w:t>657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D7A107D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3C70EF">
        <w:rPr>
          <w:rFonts w:ascii="Century Gothic" w:hAnsi="Century Gothic" w:cs="Arial"/>
          <w:b/>
          <w:bCs/>
          <w:sz w:val="22"/>
          <w:szCs w:val="22"/>
        </w:rPr>
        <w:t>23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576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635D2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9A7669" w:rsidRPr="00E14921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E14921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E14921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E1492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1492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1492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1492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E1492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35D2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0EF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58A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703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9A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861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4921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47BB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868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7F27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1165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2025-05-05T13:11:00Z</dcterms:created>
  <dcterms:modified xsi:type="dcterms:W3CDTF">2025-05-12T09:36:00Z</dcterms:modified>
</cp:coreProperties>
</file>