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970F5A" w:rsidRPr="00201A5B" w:rsidRDefault="00970F5A" w:rsidP="004E07EA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26848">
        <w:rPr>
          <w:rFonts w:ascii="Century Gothic" w:hAnsi="Century Gothic"/>
          <w:b/>
          <w:sz w:val="22"/>
          <w:szCs w:val="22"/>
          <w:u w:val="single"/>
        </w:rPr>
        <w:t xml:space="preserve"> ΕΠΙΣΤΗΜΩΝ ΠΡΟΣΧΟΛΙΚΗΣ ΑΓΩΓΗΣ ΚΑΙ ΕΚΠΑΙΔΕΥΣΗΣ</w:t>
      </w:r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>.</w:t>
      </w:r>
      <w:r w:rsidR="00314BBE" w:rsidRPr="00E2684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E43ABE">
        <w:rPr>
          <w:rFonts w:ascii="Century Gothic" w:hAnsi="Century Gothic"/>
          <w:b/>
          <w:sz w:val="22"/>
          <w:szCs w:val="22"/>
          <w:u w:val="single"/>
        </w:rPr>
        <w:t>2310995065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E43ABE" w:rsidRPr="00397F3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nalbanti</w:t>
        </w:r>
        <w:r w:rsidR="00E43ABE" w:rsidRPr="00397F3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43ABE" w:rsidRPr="00397F3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nured</w:t>
        </w:r>
        <w:r w:rsidR="00E43ABE" w:rsidRPr="00397F3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43ABE" w:rsidRPr="00397F3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43ABE" w:rsidRPr="00397F3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43ABE" w:rsidRPr="00397F3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970F5A" w:rsidRPr="00201A5B" w:rsidRDefault="00970F5A" w:rsidP="00970F5A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="00856355" w:rsidRPr="00201A5B">
        <w:rPr>
          <w:rFonts w:ascii="Century Gothic" w:hAnsi="Century Gothic"/>
          <w:sz w:val="22"/>
          <w:szCs w:val="22"/>
        </w:rPr>
        <w:t>Μιας (1)</w:t>
      </w:r>
      <w:r w:rsidR="001760CE" w:rsidRPr="00201A5B">
        <w:rPr>
          <w:rFonts w:ascii="Century Gothic" w:hAnsi="Century Gothic"/>
          <w:sz w:val="22"/>
          <w:szCs w:val="22"/>
        </w:rPr>
        <w:t xml:space="preserve"> </w:t>
      </w:r>
      <w:r w:rsidR="00AE276D" w:rsidRPr="00201A5B">
        <w:rPr>
          <w:rFonts w:ascii="Century Gothic" w:hAnsi="Century Gothic"/>
          <w:sz w:val="22"/>
          <w:szCs w:val="22"/>
        </w:rPr>
        <w:t xml:space="preserve">κενής </w:t>
      </w:r>
      <w:r w:rsidR="00856355" w:rsidRPr="00201A5B">
        <w:rPr>
          <w:rFonts w:ascii="Century Gothic" w:hAnsi="Century Gothic"/>
          <w:sz w:val="22"/>
          <w:szCs w:val="22"/>
        </w:rPr>
        <w:t>θέσης ΔΕΠ στη βαθμίδα του</w:t>
      </w:r>
      <w:r w:rsidR="001760CE" w:rsidRPr="00201A5B">
        <w:rPr>
          <w:rFonts w:ascii="Century Gothic" w:hAnsi="Century Gothic"/>
          <w:sz w:val="22"/>
          <w:szCs w:val="22"/>
        </w:rPr>
        <w:t xml:space="preserve"> </w:t>
      </w:r>
      <w:r w:rsidR="00AE276D" w:rsidRPr="00201A5B">
        <w:rPr>
          <w:rFonts w:ascii="Century Gothic" w:hAnsi="Century Gothic"/>
          <w:sz w:val="22"/>
          <w:szCs w:val="22"/>
        </w:rPr>
        <w:t xml:space="preserve">επίκουρου </w:t>
      </w:r>
      <w:r w:rsidRPr="00201A5B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E26848" w:rsidRPr="00201A5B">
        <w:rPr>
          <w:rFonts w:ascii="Century Gothic" w:hAnsi="Century Gothic"/>
          <w:sz w:val="22"/>
          <w:szCs w:val="22"/>
        </w:rPr>
        <w:t>Ιστορικές και κριτικές προσεγγίσεις του παιδικού βιβλίου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E412F5" w:rsidRPr="00E43ABE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CD76B0">
        <w:rPr>
          <w:rFonts w:ascii="Century Gothic" w:hAnsi="Century Gothic"/>
          <w:sz w:val="22"/>
          <w:szCs w:val="22"/>
        </w:rPr>
        <w:t xml:space="preserve">ΑΠΕΛΛΑ: </w:t>
      </w:r>
      <w:r w:rsidR="00417AF0" w:rsidRPr="00CD76B0">
        <w:rPr>
          <w:rFonts w:ascii="Century Gothic" w:hAnsi="Century Gothic"/>
          <w:sz w:val="22"/>
          <w:szCs w:val="22"/>
        </w:rPr>
        <w:t>ΑΡΡ 30253</w:t>
      </w:r>
      <w:r w:rsidRPr="00CD76B0">
        <w:rPr>
          <w:rFonts w:ascii="Century Gothic" w:hAnsi="Century Gothic"/>
          <w:sz w:val="22"/>
          <w:szCs w:val="22"/>
        </w:rPr>
        <w:t>)</w:t>
      </w:r>
      <w:r w:rsidRPr="00CD76B0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201A5B" w:rsidRPr="00201A5B" w:rsidRDefault="00201A5B" w:rsidP="00201A5B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>
        <w:rPr>
          <w:rFonts w:ascii="Century Gothic" w:hAnsi="Century Gothic"/>
          <w:b/>
          <w:sz w:val="22"/>
          <w:szCs w:val="22"/>
          <w:u w:val="single"/>
        </w:rPr>
        <w:t>231099</w:t>
      </w:r>
      <w:r w:rsidR="00742418" w:rsidRPr="00742418">
        <w:rPr>
          <w:rFonts w:ascii="Century Gothic" w:hAnsi="Century Gothic"/>
          <w:b/>
          <w:sz w:val="22"/>
          <w:szCs w:val="22"/>
          <w:u w:val="single"/>
        </w:rPr>
        <w:t>9288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B60C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201A5B" w:rsidRPr="00201A5B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201A5B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Γενική Χειρουργική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314BBE" w:rsidRPr="00AB6E29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CD76B0">
        <w:rPr>
          <w:rFonts w:ascii="Century Gothic" w:hAnsi="Century Gothic"/>
          <w:sz w:val="22"/>
          <w:szCs w:val="22"/>
        </w:rPr>
        <w:t xml:space="preserve">ΑΠΕΛΛΑ: </w:t>
      </w:r>
      <w:r w:rsidR="008D7128" w:rsidRPr="00CD76B0">
        <w:rPr>
          <w:rFonts w:ascii="Century Gothic" w:hAnsi="Century Gothic"/>
          <w:sz w:val="22"/>
          <w:szCs w:val="22"/>
        </w:rPr>
        <w:t>ΑΡΡ 30254</w:t>
      </w:r>
      <w:r w:rsidRPr="00CD76B0">
        <w:rPr>
          <w:rFonts w:ascii="Century Gothic" w:hAnsi="Century Gothic"/>
          <w:sz w:val="22"/>
          <w:szCs w:val="22"/>
        </w:rPr>
        <w:t xml:space="preserve">) </w:t>
      </w:r>
    </w:p>
    <w:p w:rsidR="000F04AB" w:rsidRPr="00530598" w:rsidRDefault="000F04AB" w:rsidP="000F04AB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ΤΜΗΜΑ ΒΙΟΛΟΓΙΑΣ </w:t>
      </w:r>
      <w:proofErr w:type="spellStart"/>
      <w:r w:rsidRPr="00201A5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64559" w:rsidRPr="00201A5B">
        <w:rPr>
          <w:rFonts w:ascii="Century Gothic" w:hAnsi="Century Gothic"/>
          <w:b/>
          <w:sz w:val="22"/>
          <w:szCs w:val="22"/>
          <w:u w:val="single"/>
        </w:rPr>
        <w:t>2310998250-60-70-80</w:t>
      </w:r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1" w:history="1">
        <w:r w:rsidR="00164559" w:rsidRPr="00201A5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64559" w:rsidRPr="00201A5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64559" w:rsidRPr="00201A5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164559" w:rsidRPr="00201A5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64559" w:rsidRPr="00201A5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64559" w:rsidRPr="00201A5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4559" w:rsidRPr="00201A5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0F04AB" w:rsidRPr="00201A5B" w:rsidRDefault="000F04AB" w:rsidP="000F04A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>- Μιας (1) θέσης ΔΕΠ στη βαθμίδα του καθηγητή πρώτης βαθ</w:t>
      </w:r>
      <w:r w:rsidR="00201A5B" w:rsidRPr="00201A5B">
        <w:rPr>
          <w:rFonts w:ascii="Century Gothic" w:hAnsi="Century Gothic"/>
          <w:sz w:val="22"/>
          <w:szCs w:val="22"/>
        </w:rPr>
        <w:t xml:space="preserve">μίδας με γνωστικό αντικείμενο «Βιολογία – οικολογία και συστηματική </w:t>
      </w:r>
      <w:proofErr w:type="spellStart"/>
      <w:r w:rsidR="00201A5B" w:rsidRPr="00201A5B">
        <w:rPr>
          <w:rFonts w:ascii="Century Gothic" w:hAnsi="Century Gothic"/>
          <w:sz w:val="22"/>
          <w:szCs w:val="22"/>
        </w:rPr>
        <w:t>ζωοπλαγκτικών</w:t>
      </w:r>
      <w:proofErr w:type="spellEnd"/>
      <w:r w:rsidR="00201A5B" w:rsidRPr="00201A5B">
        <w:rPr>
          <w:rFonts w:ascii="Century Gothic" w:hAnsi="Century Gothic"/>
          <w:sz w:val="22"/>
          <w:szCs w:val="22"/>
        </w:rPr>
        <w:t xml:space="preserve"> οργανισμών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0F04AB" w:rsidRPr="00530598" w:rsidRDefault="000F04AB" w:rsidP="00E03F3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CD76B0">
        <w:rPr>
          <w:rFonts w:ascii="Century Gothic" w:hAnsi="Century Gothic"/>
          <w:sz w:val="22"/>
          <w:szCs w:val="22"/>
        </w:rPr>
        <w:t xml:space="preserve">ΑΠΕΛΛΑ: </w:t>
      </w:r>
      <w:r w:rsidR="00F25078" w:rsidRPr="00CD76B0">
        <w:rPr>
          <w:rFonts w:ascii="Century Gothic" w:hAnsi="Century Gothic"/>
          <w:sz w:val="22"/>
          <w:szCs w:val="22"/>
        </w:rPr>
        <w:t>ΑΡΡ 30255</w:t>
      </w:r>
      <w:r w:rsidRPr="00CD76B0">
        <w:rPr>
          <w:rFonts w:ascii="Century Gothic" w:hAnsi="Century Gothic"/>
          <w:sz w:val="22"/>
          <w:szCs w:val="22"/>
        </w:rPr>
        <w:t xml:space="preserve">) </w:t>
      </w:r>
    </w:p>
    <w:p w:rsidR="000F30B2" w:rsidRPr="00530598" w:rsidRDefault="000F30B2" w:rsidP="000F30B2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ΠΑΙΔΑΓΩΓΙΚΟ ΤΜΗΜΑ ΔΗΜΟΤΙΚΗΣ ΕΚΠΑΙΔΕΥΣΗΣ </w:t>
      </w:r>
      <w:proofErr w:type="spellStart"/>
      <w:r w:rsidRPr="00201A5B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201A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2310995050 </w:t>
      </w:r>
      <w:r w:rsidRPr="00201A5B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01A5B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01A5B">
        <w:rPr>
          <w:rStyle w:val="-"/>
          <w:b/>
          <w:color w:val="auto"/>
          <w:shd w:val="clear" w:color="auto" w:fill="F7F7F7"/>
        </w:rPr>
        <w:t>:</w:t>
      </w:r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2" w:history="1">
        <w:r w:rsidR="00D84900"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84900" w:rsidRPr="00B60C7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D84900"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eled</w:t>
        </w:r>
        <w:proofErr w:type="spellEnd"/>
        <w:r w:rsidR="00D84900" w:rsidRPr="00B60C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D84900"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D84900" w:rsidRPr="00B60C7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84900" w:rsidRPr="00B60C7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01A5B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0F30B2" w:rsidRPr="00201A5B" w:rsidRDefault="000F30B2" w:rsidP="000F30B2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D84900">
        <w:rPr>
          <w:rFonts w:ascii="Century Gothic" w:hAnsi="Century Gothic"/>
          <w:sz w:val="22"/>
          <w:szCs w:val="22"/>
        </w:rPr>
        <w:t>Παιδαγωγική με έμφαση στους Η/Υ και τα πολυμέσα στην Εκπαίδευση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0F30B2" w:rsidRDefault="000F30B2" w:rsidP="000F30B2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>(κωδικός ανάρτησης στο ΑΠΕΛΛΑ</w:t>
      </w:r>
      <w:r w:rsidR="00F25078" w:rsidRPr="00CD76B0">
        <w:rPr>
          <w:rFonts w:ascii="Century Gothic" w:hAnsi="Century Gothic"/>
          <w:sz w:val="22"/>
          <w:szCs w:val="22"/>
        </w:rPr>
        <w:t>: ΑΡΡ 30256</w:t>
      </w:r>
      <w:r w:rsidRPr="00CD76B0">
        <w:rPr>
          <w:rFonts w:ascii="Century Gothic" w:hAnsi="Century Gothic"/>
          <w:sz w:val="22"/>
          <w:szCs w:val="22"/>
        </w:rPr>
        <w:t>)</w:t>
      </w:r>
      <w:r w:rsidRPr="00CD76B0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9A59AF" w:rsidRPr="00201A5B" w:rsidRDefault="009A59AF" w:rsidP="009A59AF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καθηγητή</w:t>
      </w:r>
      <w:r w:rsidRPr="00201A5B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>Περιβαλλοντική Εκπαίδευση</w:t>
      </w:r>
      <w:r w:rsidRPr="00201A5B">
        <w:rPr>
          <w:rFonts w:ascii="Century Gothic" w:hAnsi="Century Gothic"/>
          <w:sz w:val="22"/>
          <w:szCs w:val="22"/>
        </w:rPr>
        <w:t>».</w:t>
      </w:r>
    </w:p>
    <w:p w:rsidR="004E07EA" w:rsidRPr="004E07EA" w:rsidRDefault="009A59AF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201A5B">
        <w:rPr>
          <w:rFonts w:ascii="Century Gothic" w:hAnsi="Century Gothic"/>
          <w:sz w:val="22"/>
          <w:szCs w:val="22"/>
        </w:rPr>
        <w:t>(κωδικός ανάρτησης στο ΑΠΕΛΛΑ</w:t>
      </w:r>
      <w:r w:rsidR="009C2AC1" w:rsidRPr="009C2AC1">
        <w:rPr>
          <w:rFonts w:ascii="Century Gothic" w:hAnsi="Century Gothic"/>
          <w:sz w:val="22"/>
          <w:szCs w:val="22"/>
        </w:rPr>
        <w:t>: ΑΡΡ 30257</w:t>
      </w:r>
      <w:bookmarkStart w:id="0" w:name="_GoBack"/>
      <w:bookmarkEnd w:id="0"/>
      <w:r w:rsidRPr="00CD76B0">
        <w:rPr>
          <w:rFonts w:ascii="Century Gothic" w:hAnsi="Century Gothic"/>
          <w:sz w:val="22"/>
          <w:szCs w:val="22"/>
        </w:rPr>
        <w:t>)</w:t>
      </w: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0598">
        <w:rPr>
          <w:rFonts w:ascii="Century Gothic" w:hAnsi="Century Gothic" w:cs="Arial"/>
          <w:b/>
          <w:bCs/>
          <w:sz w:val="22"/>
          <w:szCs w:val="22"/>
        </w:rPr>
        <w:t>2635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530598">
        <w:rPr>
          <w:rFonts w:ascii="Century Gothic" w:hAnsi="Century Gothic" w:cs="Arial"/>
          <w:b/>
          <w:bCs/>
          <w:sz w:val="22"/>
          <w:szCs w:val="22"/>
        </w:rPr>
        <w:t>18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30598">
        <w:rPr>
          <w:rFonts w:ascii="Century Gothic" w:hAnsi="Century Gothic" w:cs="Arial"/>
          <w:bCs/>
          <w:sz w:val="22"/>
          <w:szCs w:val="22"/>
        </w:rPr>
        <w:t>18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538F3" w:rsidRPr="000538F3">
        <w:rPr>
          <w:rFonts w:ascii="Century Gothic" w:hAnsi="Century Gothic" w:cs="Arial"/>
          <w:b/>
          <w:bCs/>
          <w:sz w:val="22"/>
          <w:szCs w:val="22"/>
        </w:rPr>
        <w:t>2</w:t>
      </w:r>
      <w:r w:rsidR="000538F3" w:rsidRPr="006E04A9">
        <w:rPr>
          <w:rFonts w:ascii="Century Gothic" w:hAnsi="Century Gothic" w:cs="Arial"/>
          <w:b/>
          <w:bCs/>
          <w:sz w:val="22"/>
          <w:szCs w:val="22"/>
        </w:rPr>
        <w:t>8</w:t>
      </w:r>
      <w:r w:rsidR="002F1870" w:rsidRPr="000538F3">
        <w:rPr>
          <w:rFonts w:ascii="Century Gothic" w:hAnsi="Century Gothic" w:cs="Arial"/>
          <w:b/>
          <w:bCs/>
          <w:sz w:val="22"/>
          <w:szCs w:val="22"/>
        </w:rPr>
        <w:t xml:space="preserve"> Δεκεμβρίου</w:t>
      </w:r>
      <w:r w:rsidR="008A23BA" w:rsidRPr="000538F3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0538F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1A11"/>
    <w:rsid w:val="00303703"/>
    <w:rsid w:val="00303F63"/>
    <w:rsid w:val="0030400E"/>
    <w:rsid w:val="003059B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4A9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D76B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6848"/>
    <w:rsid w:val="00E27B9C"/>
    <w:rsid w:val="00E3162E"/>
    <w:rsid w:val="00E36F14"/>
    <w:rsid w:val="00E3714A"/>
    <w:rsid w:val="00E412F5"/>
    <w:rsid w:val="00E41458"/>
    <w:rsid w:val="00E4177D"/>
    <w:rsid w:val="00E435B9"/>
    <w:rsid w:val="00E43ABE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15B2"/>
    <w:rsid w:val="00F136AA"/>
    <w:rsid w:val="00F13AD4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eled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io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nikifor@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lbanti@nured.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4ED4-487B-4AE1-A1EA-3B42294B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2022-09-05T09:02:00Z</cp:lastPrinted>
  <dcterms:created xsi:type="dcterms:W3CDTF">2022-10-20T09:18:00Z</dcterms:created>
  <dcterms:modified xsi:type="dcterms:W3CDTF">2022-10-20T09:24:00Z</dcterms:modified>
</cp:coreProperties>
</file>