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714B47AC" w:rsidR="005144BB" w:rsidRDefault="005144BB" w:rsidP="00B71C79"/>
    <w:p w14:paraId="5F05FD4E" w14:textId="77777777" w:rsidR="00E154D7" w:rsidRDefault="00E154D7">
      <w:pPr>
        <w:pStyle w:val="8"/>
        <w:rPr>
          <w:rFonts w:ascii="Century Gothic" w:hAnsi="Century Gothic" w:cs="Arial"/>
          <w:sz w:val="22"/>
          <w:szCs w:val="22"/>
        </w:rPr>
      </w:pPr>
    </w:p>
    <w:p w14:paraId="62C26DD6" w14:textId="77777777" w:rsidR="00E154D7" w:rsidRDefault="00E154D7">
      <w:pPr>
        <w:pStyle w:val="8"/>
        <w:rPr>
          <w:rFonts w:ascii="Century Gothic" w:hAnsi="Century Gothic" w:cs="Arial"/>
          <w:sz w:val="22"/>
          <w:szCs w:val="22"/>
        </w:rPr>
      </w:pPr>
    </w:p>
    <w:p w14:paraId="0F8AE1E1" w14:textId="77777777" w:rsidR="00E154D7" w:rsidRDefault="00E154D7">
      <w:pPr>
        <w:pStyle w:val="8"/>
        <w:rPr>
          <w:rFonts w:ascii="Century Gothic" w:hAnsi="Century Gothic" w:cs="Arial"/>
          <w:sz w:val="22"/>
          <w:szCs w:val="22"/>
        </w:rPr>
      </w:pPr>
    </w:p>
    <w:p w14:paraId="26B47F8D" w14:textId="57FC927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80923F1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7DF26A40" w:rsidR="00F578F6" w:rsidRPr="005A4299" w:rsidRDefault="00F578F6" w:rsidP="005A4299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5A4299" w:rsidRPr="005A4299">
        <w:rPr>
          <w:rFonts w:ascii="Century Gothic" w:hAnsi="Century Gothic"/>
          <w:b/>
          <w:w w:val="90"/>
          <w:sz w:val="22"/>
          <w:szCs w:val="22"/>
          <w:u w:val="single"/>
        </w:rPr>
        <w:t>ΑΓΡΟΝΟΜΩΝ</w:t>
      </w:r>
      <w:r w:rsidR="005A4299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5A4299" w:rsidRPr="005A4299">
        <w:rPr>
          <w:rFonts w:ascii="Century Gothic" w:hAnsi="Century Gothic"/>
          <w:b/>
          <w:w w:val="90"/>
          <w:sz w:val="22"/>
          <w:szCs w:val="22"/>
          <w:u w:val="single"/>
        </w:rPr>
        <w:t xml:space="preserve">ΚΑΙ ΤΟΠΟΓΡΑΦΩΝ ΜΗΧΑΝΙΚΩΝ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5A4299" w:rsidRPr="005A4299">
        <w:rPr>
          <w:rFonts w:ascii="Century Gothic" w:hAnsi="Century Gothic"/>
          <w:b/>
          <w:w w:val="90"/>
          <w:sz w:val="22"/>
          <w:szCs w:val="22"/>
          <w:u w:val="single"/>
        </w:rPr>
        <w:t>5823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="005A4299" w:rsidRPr="005A4299">
        <w:rPr>
          <w:rStyle w:val="-"/>
          <w:b/>
          <w:shd w:val="clear" w:color="auto" w:fill="F7F7F7"/>
          <w:lang w:val="en-US"/>
        </w:rPr>
        <w:t>pgiouvan</w:t>
      </w:r>
      <w:proofErr w:type="spellEnd"/>
      <w:r w:rsidR="005A4299" w:rsidRPr="005A4299">
        <w:rPr>
          <w:rStyle w:val="-"/>
          <w:b/>
          <w:shd w:val="clear" w:color="auto" w:fill="F7F7F7"/>
        </w:rPr>
        <w:t>@</w:t>
      </w:r>
      <w:r w:rsidR="005A4299" w:rsidRPr="005A4299">
        <w:rPr>
          <w:rStyle w:val="-"/>
          <w:b/>
          <w:shd w:val="clear" w:color="auto" w:fill="F7F7F7"/>
          <w:lang w:val="en-US"/>
        </w:rPr>
        <w:t>topo</w:t>
      </w:r>
      <w:r w:rsidR="005A4299" w:rsidRPr="005A4299">
        <w:rPr>
          <w:rStyle w:val="-"/>
          <w:b/>
          <w:shd w:val="clear" w:color="auto" w:fill="F7F7F7"/>
        </w:rPr>
        <w:t>.</w:t>
      </w:r>
      <w:r w:rsidR="005A4299" w:rsidRPr="005A4299">
        <w:rPr>
          <w:rStyle w:val="-"/>
          <w:b/>
          <w:shd w:val="clear" w:color="auto" w:fill="F7F7F7"/>
          <w:lang w:val="en-US"/>
        </w:rPr>
        <w:t>auth</w:t>
      </w:r>
      <w:r w:rsidR="005A4299" w:rsidRPr="005A4299">
        <w:rPr>
          <w:rStyle w:val="-"/>
          <w:b/>
          <w:shd w:val="clear" w:color="auto" w:fill="F7F7F7"/>
        </w:rPr>
        <w:t>.</w:t>
      </w:r>
      <w:r w:rsidR="005A4299" w:rsidRPr="005A4299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5D6A8B7D" w14:textId="130FD388" w:rsidR="00F578F6" w:rsidRDefault="00F578F6" w:rsidP="005A429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5A4299" w:rsidRPr="005A4299">
        <w:rPr>
          <w:rFonts w:ascii="Century Gothic" w:hAnsi="Century Gothic"/>
          <w:sz w:val="22"/>
          <w:szCs w:val="22"/>
        </w:rPr>
        <w:t>Μελέτη (μετρήσεις, επεξεργασία,</w:t>
      </w:r>
      <w:r w:rsidR="005A4299">
        <w:rPr>
          <w:rFonts w:ascii="Century Gothic" w:hAnsi="Century Gothic"/>
          <w:sz w:val="22"/>
          <w:szCs w:val="22"/>
        </w:rPr>
        <w:t xml:space="preserve"> </w:t>
      </w:r>
      <w:r w:rsidR="005A4299" w:rsidRPr="005A4299">
        <w:rPr>
          <w:rFonts w:ascii="Century Gothic" w:hAnsi="Century Gothic"/>
          <w:sz w:val="22"/>
          <w:szCs w:val="22"/>
        </w:rPr>
        <w:t>απεικόνιση) γεωμετρικών, κινηματικών και δυναμικών χαρακτηριστικών και δομών του γήινου</w:t>
      </w:r>
      <w:r w:rsidR="005A4299">
        <w:rPr>
          <w:rFonts w:ascii="Century Gothic" w:hAnsi="Century Gothic"/>
          <w:sz w:val="22"/>
          <w:szCs w:val="22"/>
        </w:rPr>
        <w:t xml:space="preserve"> </w:t>
      </w:r>
      <w:r w:rsidR="005A4299" w:rsidRPr="005A4299">
        <w:rPr>
          <w:rFonts w:ascii="Century Gothic" w:hAnsi="Century Gothic"/>
          <w:sz w:val="22"/>
          <w:szCs w:val="22"/>
        </w:rPr>
        <w:t>και διαστημικού χώρου σε διάφορες κλίμακες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633154AC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D270E">
        <w:rPr>
          <w:rFonts w:ascii="Century Gothic" w:hAnsi="Century Gothic"/>
          <w:sz w:val="22"/>
          <w:szCs w:val="22"/>
        </w:rPr>
        <w:t xml:space="preserve"> 50270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43C00795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 xml:space="preserve">2850/04.08.2025 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>
        <w:rPr>
          <w:rFonts w:ascii="Century Gothic" w:hAnsi="Century Gothic" w:cs="Arial"/>
          <w:bCs/>
          <w:sz w:val="22"/>
          <w:szCs w:val="22"/>
        </w:rPr>
        <w:t>05-08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A4299">
        <w:rPr>
          <w:rFonts w:ascii="Century Gothic" w:hAnsi="Century Gothic" w:cs="Arial"/>
          <w:b/>
          <w:bCs/>
          <w:sz w:val="22"/>
          <w:szCs w:val="22"/>
        </w:rPr>
        <w:t>0</w:t>
      </w:r>
      <w:r w:rsidR="00DC4EB0" w:rsidRPr="00DC4EB0">
        <w:rPr>
          <w:rFonts w:ascii="Century Gothic" w:hAnsi="Century Gothic" w:cs="Arial"/>
          <w:b/>
          <w:bCs/>
          <w:sz w:val="22"/>
          <w:szCs w:val="22"/>
        </w:rPr>
        <w:t xml:space="preserve">3 </w:t>
      </w:r>
      <w:r w:rsidR="00DC4EB0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1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1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270E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798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2BEC"/>
    <w:rsid w:val="005D426B"/>
    <w:rsid w:val="005D4BE6"/>
    <w:rsid w:val="005D4F29"/>
    <w:rsid w:val="005D63A8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524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28E5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4EB0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4D7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96C92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1245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2025-09-04T07:30:00Z</dcterms:created>
  <dcterms:modified xsi:type="dcterms:W3CDTF">2025-09-04T07:30:00Z</dcterms:modified>
</cp:coreProperties>
</file>