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80426" w14:textId="1579B4E6" w:rsidR="00DF7793" w:rsidRDefault="00DF7793" w:rsidP="00C4049C">
      <w:pPr>
        <w:pStyle w:val="Heading8"/>
        <w:jc w:val="left"/>
        <w:rPr>
          <w:rFonts w:ascii="Century Gothic" w:hAnsi="Century Gothic" w:cs="Arial"/>
          <w:sz w:val="22"/>
          <w:szCs w:val="22"/>
        </w:rPr>
      </w:pPr>
    </w:p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Heading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4FD0EF5C" w:rsidR="001F1250" w:rsidRPr="009D1FC9" w:rsidRDefault="003F35D1" w:rsidP="001F1250">
      <w:pPr>
        <w:pStyle w:val="Heading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θέσ</w:t>
      </w:r>
      <w:r w:rsidR="00D86581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14:paraId="672448FE" w14:textId="77777777" w:rsidR="00694C69" w:rsidRPr="009D1FC9" w:rsidRDefault="00694C69" w:rsidP="001F1250">
      <w:pPr>
        <w:pStyle w:val="Heading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4A89B4B1" w:rsidR="002C75F3" w:rsidRDefault="00694C69" w:rsidP="001329E3">
      <w:pPr>
        <w:pStyle w:val="BodyText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DE2C26">
        <w:rPr>
          <w:rFonts w:ascii="Century Gothic" w:hAnsi="Century Gothic"/>
          <w:sz w:val="22"/>
          <w:szCs w:val="22"/>
        </w:rPr>
        <w:t>ο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DE2C26">
        <w:rPr>
          <w:rFonts w:ascii="Century Gothic" w:hAnsi="Century Gothic"/>
          <w:sz w:val="22"/>
          <w:szCs w:val="22"/>
        </w:rPr>
        <w:t>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08269C">
        <w:rPr>
          <w:rFonts w:ascii="Century Gothic" w:hAnsi="Century Gothic"/>
          <w:sz w:val="22"/>
          <w:szCs w:val="22"/>
        </w:rPr>
        <w:t>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B612FE">
        <w:rPr>
          <w:rFonts w:ascii="Century Gothic" w:hAnsi="Century Gothic"/>
          <w:sz w:val="22"/>
          <w:szCs w:val="22"/>
        </w:rPr>
        <w:t>θέ</w:t>
      </w:r>
      <w:r w:rsidR="0008269C">
        <w:rPr>
          <w:rFonts w:ascii="Century Gothic" w:hAnsi="Century Gothic"/>
          <w:sz w:val="22"/>
          <w:szCs w:val="22"/>
        </w:rPr>
        <w:t>σης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BodyText"/>
        <w:rPr>
          <w:rFonts w:ascii="Century Gothic" w:hAnsi="Century Gothic"/>
          <w:sz w:val="22"/>
          <w:szCs w:val="22"/>
        </w:rPr>
      </w:pPr>
    </w:p>
    <w:p w14:paraId="22EE7ED9" w14:textId="2430F107" w:rsidR="00517C14" w:rsidRPr="002A0ED9" w:rsidRDefault="00517C14" w:rsidP="00517C14">
      <w:pPr>
        <w:pStyle w:val="BodyText"/>
        <w:rPr>
          <w:rStyle w:val="Hyperlink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DC1F53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DF627E" w:rsidRPr="00DF627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9F3E42">
        <w:rPr>
          <w:rFonts w:ascii="Century Gothic" w:hAnsi="Century Gothic"/>
          <w:b/>
          <w:sz w:val="22"/>
          <w:szCs w:val="22"/>
          <w:u w:val="single"/>
        </w:rPr>
        <w:t>9288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1619">
        <w:rPr>
          <w:rStyle w:val="Hyperlink"/>
          <w:b/>
          <w:shd w:val="clear" w:color="auto" w:fill="F7F7F7"/>
        </w:rPr>
        <w:t>e</w:t>
      </w:r>
      <w:r w:rsidRPr="005367EF">
        <w:rPr>
          <w:rStyle w:val="Hyperlink"/>
          <w:b/>
          <w:shd w:val="clear" w:color="auto" w:fill="F7F7F7"/>
        </w:rPr>
        <w:t>-</w:t>
      </w:r>
      <w:proofErr w:type="spellStart"/>
      <w:r w:rsidRPr="00E51619">
        <w:rPr>
          <w:rStyle w:val="Hyperlink"/>
          <w:b/>
          <w:shd w:val="clear" w:color="auto" w:fill="F7F7F7"/>
        </w:rPr>
        <w:t>mail</w:t>
      </w:r>
      <w:proofErr w:type="spellEnd"/>
      <w:r w:rsidRPr="005367EF">
        <w:rPr>
          <w:rStyle w:val="Hyperlink"/>
          <w:b/>
          <w:shd w:val="clear" w:color="auto" w:fill="F7F7F7"/>
        </w:rPr>
        <w:t>:</w:t>
      </w:r>
      <w:r w:rsidR="0023662F" w:rsidRPr="0023662F">
        <w:rPr>
          <w:rStyle w:val="Hyperlink"/>
          <w:b/>
        </w:rPr>
        <w:t xml:space="preserve"> </w:t>
      </w:r>
      <w:proofErr w:type="spellStart"/>
      <w:r w:rsidR="009F3E42">
        <w:rPr>
          <w:rStyle w:val="Hyperlink"/>
          <w:b/>
          <w:lang w:val="en-US"/>
        </w:rPr>
        <w:t>gnikifor</w:t>
      </w:r>
      <w:proofErr w:type="spellEnd"/>
      <w:r w:rsidR="009F3E42" w:rsidRPr="00B0059E">
        <w:rPr>
          <w:rStyle w:val="Hyperlink"/>
          <w:b/>
        </w:rPr>
        <w:t>@</w:t>
      </w:r>
      <w:r w:rsidR="0023662F">
        <w:rPr>
          <w:rStyle w:val="Hyperlink"/>
          <w:b/>
          <w:lang w:val="en-US"/>
        </w:rPr>
        <w:t>auth</w:t>
      </w:r>
      <w:r w:rsidR="0023662F" w:rsidRPr="0023662F">
        <w:rPr>
          <w:rStyle w:val="Hyperlink"/>
          <w:b/>
        </w:rPr>
        <w:t>.</w:t>
      </w:r>
      <w:r w:rsidR="0023662F">
        <w:rPr>
          <w:rStyle w:val="Hyperlink"/>
          <w:b/>
          <w:lang w:val="en-US"/>
        </w:rPr>
        <w:t>gr</w:t>
      </w:r>
      <w:r w:rsidR="002A0ED9">
        <w:rPr>
          <w:rStyle w:val="Hyperlink"/>
          <w:b/>
        </w:rPr>
        <w:t>)</w:t>
      </w:r>
    </w:p>
    <w:p w14:paraId="328507FA" w14:textId="6951882E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9239D0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9239D0">
        <w:rPr>
          <w:rFonts w:ascii="Century Gothic" w:hAnsi="Century Gothic"/>
          <w:sz w:val="22"/>
          <w:szCs w:val="22"/>
        </w:rPr>
        <w:t xml:space="preserve">επίκουρου </w:t>
      </w:r>
      <w:r w:rsidR="00BD09E0" w:rsidRPr="00BD09E0"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 w:rsidR="00D424F2">
        <w:rPr>
          <w:rFonts w:ascii="Century Gothic" w:hAnsi="Century Gothic"/>
          <w:sz w:val="22"/>
          <w:szCs w:val="22"/>
        </w:rPr>
        <w:t>Γενική Χειρουργική-Χειρουργική Μεταμοσχεύσεων</w:t>
      </w:r>
      <w:r>
        <w:rPr>
          <w:rFonts w:ascii="Century Gothic" w:hAnsi="Century Gothic"/>
          <w:sz w:val="22"/>
          <w:szCs w:val="22"/>
        </w:rPr>
        <w:t>».</w:t>
      </w:r>
    </w:p>
    <w:p w14:paraId="11A63CCC" w14:textId="1F915831" w:rsidR="00517C14" w:rsidRDefault="00517C14" w:rsidP="00517C14">
      <w:pPr>
        <w:pStyle w:val="BodyTex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2356F5">
        <w:rPr>
          <w:rFonts w:ascii="Century Gothic" w:hAnsi="Century Gothic"/>
          <w:sz w:val="22"/>
          <w:szCs w:val="22"/>
        </w:rPr>
        <w:t xml:space="preserve"> </w:t>
      </w:r>
      <w:r w:rsidR="00D424F2">
        <w:rPr>
          <w:rFonts w:ascii="Century Gothic" w:hAnsi="Century Gothic"/>
          <w:sz w:val="22"/>
          <w:szCs w:val="22"/>
        </w:rPr>
        <w:t>38009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31227116" w14:textId="77777777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0E985B2B" w:rsidR="00694C69" w:rsidRPr="009D1FC9" w:rsidRDefault="00AB3EF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Η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υξη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 xml:space="preserve">ε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7E05">
        <w:rPr>
          <w:rFonts w:ascii="Century Gothic" w:hAnsi="Century Gothic" w:cs="Arial"/>
          <w:b/>
          <w:bCs/>
          <w:sz w:val="22"/>
          <w:szCs w:val="22"/>
        </w:rPr>
        <w:t>3</w:t>
      </w:r>
      <w:r w:rsidR="00DC1F53">
        <w:rPr>
          <w:rFonts w:ascii="Century Gothic" w:hAnsi="Century Gothic" w:cs="Arial"/>
          <w:b/>
          <w:bCs/>
          <w:sz w:val="22"/>
          <w:szCs w:val="22"/>
        </w:rPr>
        <w:t>3</w:t>
      </w:r>
      <w:r w:rsidR="00D424F2">
        <w:rPr>
          <w:rFonts w:ascii="Century Gothic" w:hAnsi="Century Gothic" w:cs="Arial"/>
          <w:b/>
          <w:bCs/>
          <w:sz w:val="22"/>
          <w:szCs w:val="22"/>
        </w:rPr>
        <w:t>93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331AE8">
        <w:rPr>
          <w:rFonts w:ascii="Century Gothic" w:hAnsi="Century Gothic" w:cs="Arial"/>
          <w:b/>
          <w:bCs/>
          <w:sz w:val="22"/>
          <w:szCs w:val="22"/>
        </w:rPr>
        <w:t>2</w:t>
      </w:r>
      <w:r w:rsidR="00DC1F53">
        <w:rPr>
          <w:rFonts w:ascii="Century Gothic" w:hAnsi="Century Gothic" w:cs="Arial"/>
          <w:b/>
          <w:bCs/>
          <w:sz w:val="22"/>
          <w:szCs w:val="22"/>
        </w:rPr>
        <w:t>1-12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9C4666" w:rsidRPr="009C4666">
        <w:rPr>
          <w:rFonts w:ascii="Century Gothic" w:hAnsi="Century Gothic" w:cs="Arial"/>
          <w:b/>
          <w:bCs/>
          <w:sz w:val="22"/>
          <w:szCs w:val="22"/>
        </w:rPr>
        <w:t>3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331AE8">
        <w:rPr>
          <w:rFonts w:ascii="Century Gothic" w:hAnsi="Century Gothic" w:cs="Arial"/>
          <w:bCs/>
          <w:sz w:val="22"/>
          <w:szCs w:val="22"/>
        </w:rPr>
        <w:t>2</w:t>
      </w:r>
      <w:r w:rsidR="00D424F2">
        <w:rPr>
          <w:rFonts w:ascii="Century Gothic" w:hAnsi="Century Gothic" w:cs="Arial"/>
          <w:bCs/>
          <w:sz w:val="22"/>
          <w:szCs w:val="22"/>
        </w:rPr>
        <w:t>2</w:t>
      </w:r>
      <w:r w:rsidR="00517C14">
        <w:rPr>
          <w:rFonts w:ascii="Century Gothic" w:hAnsi="Century Gothic" w:cs="Arial"/>
          <w:bCs/>
          <w:sz w:val="22"/>
          <w:szCs w:val="22"/>
        </w:rPr>
        <w:t>-1</w:t>
      </w:r>
      <w:r w:rsidR="00DC1F53">
        <w:rPr>
          <w:rFonts w:ascii="Century Gothic" w:hAnsi="Century Gothic" w:cs="Arial"/>
          <w:bCs/>
          <w:sz w:val="22"/>
          <w:szCs w:val="22"/>
        </w:rPr>
        <w:t>2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2023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A0ED9">
        <w:rPr>
          <w:rFonts w:ascii="Century Gothic" w:hAnsi="Century Gothic" w:cs="Arial"/>
          <w:b/>
          <w:bCs/>
          <w:sz w:val="22"/>
          <w:szCs w:val="22"/>
        </w:rPr>
        <w:t xml:space="preserve">06 </w:t>
      </w:r>
      <w:r w:rsidR="00DC1F53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3BB9087F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86581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86581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86581">
        <w:rPr>
          <w:rFonts w:ascii="Century Gothic" w:hAnsi="Century Gothic" w:cs="Arial"/>
          <w:bCs/>
          <w:sz w:val="22"/>
          <w:szCs w:val="22"/>
        </w:rPr>
        <w:t>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bookmarkStart w:id="0" w:name="_GoBack"/>
      <w:bookmarkEnd w:id="0"/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28C73034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2B4225D1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1" w:name="FLD4_1"/>
      <w:bookmarkEnd w:id="1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D71FBE4" w14:textId="6D498571" w:rsidR="00631F74" w:rsidRPr="009C4666" w:rsidRDefault="00350A00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C4666">
        <w:rPr>
          <w:rFonts w:ascii="Century Gothic" w:hAnsi="Century Gothic" w:cs="Arial"/>
          <w:bCs/>
          <w:sz w:val="22"/>
          <w:szCs w:val="22"/>
        </w:rPr>
        <w:t>Ο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ασκών καθήκοντα </w:t>
      </w:r>
      <w:r w:rsidR="00631F74" w:rsidRPr="009C4666">
        <w:rPr>
          <w:rFonts w:ascii="Century Gothic" w:hAnsi="Century Gothic" w:cs="Arial"/>
          <w:bCs/>
          <w:sz w:val="22"/>
          <w:szCs w:val="22"/>
        </w:rPr>
        <w:t>Πρύτανη</w:t>
      </w:r>
    </w:p>
    <w:p w14:paraId="537413FA" w14:textId="43BD8F86" w:rsidR="00B2615B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A37F00E" w14:textId="2F0123E6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4B324DE" w14:textId="579A1CFB" w:rsidR="00483FFA" w:rsidRDefault="00483FFA" w:rsidP="0023662F">
      <w:pPr>
        <w:rPr>
          <w:rFonts w:ascii="Century Gothic" w:hAnsi="Century Gothic" w:cs="Arial"/>
          <w:bCs/>
          <w:sz w:val="22"/>
          <w:szCs w:val="22"/>
        </w:rPr>
      </w:pPr>
    </w:p>
    <w:p w14:paraId="4E56BC33" w14:textId="707EC365" w:rsidR="00483FFA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A1AF5D9" w14:textId="77777777" w:rsidR="00483FFA" w:rsidRPr="009C4666" w:rsidRDefault="00483FFA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4ED05FEB" w14:textId="4DF0D5AD" w:rsidR="00350A00" w:rsidRPr="009C4666" w:rsidRDefault="00DC1F53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Απόστολος Αποστολίδης</w:t>
      </w:r>
    </w:p>
    <w:p w14:paraId="359206D4" w14:textId="61CC1E1E" w:rsidR="00E125BF" w:rsidRDefault="009239D0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DC1F53" w:rsidRPr="009C4666">
        <w:rPr>
          <w:rFonts w:ascii="Century Gothic" w:hAnsi="Century Gothic" w:cs="Arial"/>
          <w:bCs/>
          <w:sz w:val="22"/>
          <w:szCs w:val="22"/>
        </w:rPr>
        <w:t>Καθηγητής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ΑΠΘ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07F9E" w14:textId="77777777" w:rsidR="00694C69" w:rsidRDefault="00694C69">
    <w:pPr>
      <w:pStyle w:val="Footer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Hyperlink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Foo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57DA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4036"/>
    <w:rsid w:val="005851E8"/>
    <w:rsid w:val="00585E53"/>
    <w:rsid w:val="00586410"/>
    <w:rsid w:val="00586DCE"/>
    <w:rsid w:val="00591081"/>
    <w:rsid w:val="0059567B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D4F29"/>
    <w:rsid w:val="005E1050"/>
    <w:rsid w:val="005E314F"/>
    <w:rsid w:val="005E5793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41408"/>
    <w:rsid w:val="00A41B0D"/>
    <w:rsid w:val="00A4236A"/>
    <w:rsid w:val="00A475C3"/>
    <w:rsid w:val="00A52FB9"/>
    <w:rsid w:val="00A53030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1202"/>
    <w:rsid w:val="00B32D58"/>
    <w:rsid w:val="00B333E8"/>
    <w:rsid w:val="00B417A7"/>
    <w:rsid w:val="00B50945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E2C"/>
    <w:rsid w:val="00BE5980"/>
    <w:rsid w:val="00BE609C"/>
    <w:rsid w:val="00BF4438"/>
    <w:rsid w:val="00BF4772"/>
    <w:rsid w:val="00C03DD4"/>
    <w:rsid w:val="00C046D8"/>
    <w:rsid w:val="00C059F2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542C"/>
    <w:rsid w:val="00D805E0"/>
    <w:rsid w:val="00D82F37"/>
    <w:rsid w:val="00D836F7"/>
    <w:rsid w:val="00D85AFE"/>
    <w:rsid w:val="00D86581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pPr>
      <w:spacing w:after="120"/>
      <w:jc w:val="both"/>
    </w:pPr>
    <w:rPr>
      <w:b/>
      <w:szCs w:val="20"/>
    </w:rPr>
  </w:style>
  <w:style w:type="paragraph" w:styleId="BodyText">
    <w:name w:val="Body Text"/>
    <w:basedOn w:val="Normal"/>
    <w:link w:val="BodyTextChar"/>
    <w:semiHidden/>
    <w:pPr>
      <w:jc w:val="both"/>
    </w:pPr>
    <w:rPr>
      <w:rFonts w:ascii="Arial" w:hAnsi="Arial" w:cs="Arial"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Bullet">
    <w:name w:val="List Bullet"/>
    <w:basedOn w:val="Normal"/>
    <w:semiHidden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TableGrid">
    <w:name w:val="Table Grid"/>
    <w:basedOn w:val="TableNormal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TableNormal"/>
    <w:next w:val="TableGrid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TableNormal"/>
    <w:next w:val="TableGrid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TableNormal"/>
    <w:next w:val="TableGrid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TableNormal"/>
    <w:next w:val="TableGrid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TableNormal"/>
    <w:next w:val="TableGrid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Πλέγμα πίνακα7"/>
    <w:basedOn w:val="TableNormal"/>
    <w:next w:val="TableGrid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Πλέγμα πίνακα8"/>
    <w:basedOn w:val="TableNormal"/>
    <w:next w:val="TableGrid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TableNormal"/>
    <w:next w:val="TableGrid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0"/>
    <w:basedOn w:val="TableNormal"/>
    <w:next w:val="TableGrid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TableNormal"/>
    <w:next w:val="TableGrid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TableNormal"/>
    <w:next w:val="TableGrid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FBDC-0D19-4183-B513-A46B7C5F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950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Eleni Koiliaraki</cp:lastModifiedBy>
  <cp:revision>3</cp:revision>
  <cp:lastPrinted>2023-11-24T10:34:00Z</cp:lastPrinted>
  <dcterms:created xsi:type="dcterms:W3CDTF">2024-01-04T07:22:00Z</dcterms:created>
  <dcterms:modified xsi:type="dcterms:W3CDTF">2024-01-04T12:48:00Z</dcterms:modified>
</cp:coreProperties>
</file>