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1DF298B5" w14:textId="77777777" w:rsidR="00EF68B0" w:rsidRDefault="00EF68B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78B8BCD3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16715D">
        <w:rPr>
          <w:rFonts w:ascii="Century Gothic" w:hAnsi="Century Gothic"/>
          <w:sz w:val="22"/>
          <w:szCs w:val="22"/>
        </w:rPr>
        <w:t>ων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7ED90B3A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28E460F5" w:rsidR="0017504D" w:rsidRPr="000B6C28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11AD0">
        <w:rPr>
          <w:rFonts w:ascii="Century Gothic" w:hAnsi="Century Gothic"/>
          <w:b/>
          <w:sz w:val="22"/>
          <w:szCs w:val="22"/>
          <w:u w:val="single"/>
        </w:rPr>
        <w:t>ΘΕΑΤΡΟΥ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860FD8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860FD8">
        <w:rPr>
          <w:rFonts w:ascii="Century Gothic" w:hAnsi="Century Gothic"/>
          <w:b/>
          <w:sz w:val="22"/>
          <w:szCs w:val="22"/>
          <w:u w:val="single"/>
        </w:rPr>
        <w:t>9</w:t>
      </w:r>
      <w:r w:rsidR="00860FD8" w:rsidRPr="00860FD8">
        <w:rPr>
          <w:rFonts w:ascii="Century Gothic" w:hAnsi="Century Gothic"/>
          <w:b/>
          <w:sz w:val="22"/>
          <w:szCs w:val="22"/>
          <w:u w:val="single"/>
        </w:rPr>
        <w:t>2122</w:t>
      </w:r>
      <w:r w:rsidRPr="00860F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60FD8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860FD8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860FD8">
        <w:rPr>
          <w:rStyle w:val="-"/>
          <w:b/>
          <w:color w:val="auto"/>
          <w:shd w:val="clear" w:color="auto" w:fill="F7F7F7"/>
        </w:rPr>
        <w:t>:</w:t>
      </w:r>
      <w:r w:rsidR="00ED5F61" w:rsidRPr="00860FD8">
        <w:rPr>
          <w:rStyle w:val="-"/>
          <w:b/>
          <w:color w:val="auto"/>
          <w:shd w:val="clear" w:color="auto" w:fill="F7F7F7"/>
        </w:rPr>
        <w:t xml:space="preserve"> </w:t>
      </w:r>
      <w:r w:rsidRPr="00860FD8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860FD8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860FD8" w:rsidRPr="00860FD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860FD8" w:rsidRPr="00860FD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860FD8" w:rsidRPr="00860FD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thea</w:t>
        </w:r>
        <w:proofErr w:type="spellEnd"/>
        <w:r w:rsidR="00860FD8" w:rsidRPr="00860FD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860FD8" w:rsidRPr="00860FD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860FD8" w:rsidRPr="00860FD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860FD8" w:rsidRPr="00860FD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B6C28" w:rsidRDefault="00201A5B" w:rsidP="00201A5B">
      <w:pPr>
        <w:pStyle w:val="a6"/>
      </w:pPr>
    </w:p>
    <w:p w14:paraId="5E302922" w14:textId="6824061A" w:rsidR="00201A5B" w:rsidRPr="00343C7F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343C7F">
        <w:rPr>
          <w:rFonts w:ascii="Century Gothic" w:hAnsi="Century Gothic"/>
          <w:sz w:val="22"/>
          <w:szCs w:val="22"/>
        </w:rPr>
        <w:t xml:space="preserve">- Μιας (1) </w:t>
      </w:r>
      <w:r w:rsidR="008C5AD9" w:rsidRPr="00343C7F">
        <w:rPr>
          <w:rFonts w:ascii="Century Gothic" w:hAnsi="Century Gothic"/>
          <w:sz w:val="22"/>
          <w:szCs w:val="22"/>
        </w:rPr>
        <w:t xml:space="preserve"> </w:t>
      </w:r>
      <w:r w:rsidRPr="00343C7F">
        <w:rPr>
          <w:rFonts w:ascii="Century Gothic" w:hAnsi="Century Gothic"/>
          <w:sz w:val="22"/>
          <w:szCs w:val="22"/>
        </w:rPr>
        <w:t>θέσης ΔΕΠ στη βαθμίδα τ</w:t>
      </w:r>
      <w:r w:rsidR="00343C7F" w:rsidRPr="00343C7F">
        <w:rPr>
          <w:rFonts w:ascii="Century Gothic" w:hAnsi="Century Gothic"/>
          <w:sz w:val="22"/>
          <w:szCs w:val="22"/>
        </w:rPr>
        <w:t>ου</w:t>
      </w:r>
      <w:r w:rsidR="000427B5" w:rsidRPr="00343C7F">
        <w:rPr>
          <w:rFonts w:ascii="Century Gothic" w:hAnsi="Century Gothic"/>
          <w:sz w:val="22"/>
          <w:szCs w:val="22"/>
        </w:rPr>
        <w:t xml:space="preserve"> καθηγητή</w:t>
      </w:r>
      <w:r w:rsidR="00343C7F" w:rsidRPr="00343C7F">
        <w:rPr>
          <w:rFonts w:ascii="Century Gothic" w:hAnsi="Century Gothic"/>
          <w:sz w:val="22"/>
          <w:szCs w:val="22"/>
        </w:rPr>
        <w:t xml:space="preserve"> πρώτης βαθμίδας</w:t>
      </w:r>
      <w:r w:rsidR="000B6C28" w:rsidRPr="00343C7F">
        <w:rPr>
          <w:rFonts w:ascii="Century Gothic" w:hAnsi="Century Gothic"/>
          <w:sz w:val="22"/>
          <w:szCs w:val="22"/>
        </w:rPr>
        <w:t xml:space="preserve"> </w:t>
      </w:r>
      <w:r w:rsidRPr="00343C7F">
        <w:rPr>
          <w:rFonts w:ascii="Century Gothic" w:hAnsi="Century Gothic"/>
          <w:sz w:val="22"/>
          <w:szCs w:val="22"/>
        </w:rPr>
        <w:t>με γνωστικό αντικείμενο «</w:t>
      </w:r>
      <w:r w:rsidR="00343C7F" w:rsidRPr="00343C7F">
        <w:rPr>
          <w:rFonts w:ascii="Century Gothic" w:hAnsi="Century Gothic"/>
          <w:sz w:val="22"/>
          <w:szCs w:val="22"/>
        </w:rPr>
        <w:t>Θεατρολογία – Ιστορία Θεάτρου του 20</w:t>
      </w:r>
      <w:r w:rsidR="00343C7F" w:rsidRPr="00343C7F">
        <w:rPr>
          <w:rFonts w:ascii="Century Gothic" w:hAnsi="Century Gothic"/>
          <w:sz w:val="22"/>
          <w:szCs w:val="22"/>
          <w:vertAlign w:val="superscript"/>
        </w:rPr>
        <w:t>ου</w:t>
      </w:r>
      <w:r w:rsidR="00343C7F" w:rsidRPr="00343C7F">
        <w:rPr>
          <w:rFonts w:ascii="Century Gothic" w:hAnsi="Century Gothic"/>
          <w:sz w:val="22"/>
          <w:szCs w:val="22"/>
        </w:rPr>
        <w:t xml:space="preserve"> αιώνα</w:t>
      </w:r>
      <w:r w:rsidRPr="00343C7F">
        <w:rPr>
          <w:rFonts w:ascii="Century Gothic" w:hAnsi="Century Gothic"/>
          <w:sz w:val="22"/>
          <w:szCs w:val="22"/>
        </w:rPr>
        <w:t>».</w:t>
      </w:r>
    </w:p>
    <w:p w14:paraId="369AD375" w14:textId="4CEE211B" w:rsidR="00F130F5" w:rsidRPr="0006775E" w:rsidRDefault="00201A5B" w:rsidP="00F130F5">
      <w:pPr>
        <w:pStyle w:val="a6"/>
        <w:rPr>
          <w:rFonts w:ascii="Century Gothic" w:hAnsi="Century Gothic"/>
          <w:sz w:val="22"/>
          <w:szCs w:val="22"/>
        </w:rPr>
      </w:pPr>
      <w:r w:rsidRPr="0006775E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06775E">
        <w:rPr>
          <w:rFonts w:ascii="Century Gothic" w:hAnsi="Century Gothic"/>
          <w:sz w:val="22"/>
          <w:szCs w:val="22"/>
          <w:u w:val="single"/>
        </w:rPr>
        <w:t>ΑΡΡ 3</w:t>
      </w:r>
      <w:r w:rsidR="0006775E" w:rsidRPr="0006775E">
        <w:rPr>
          <w:rFonts w:ascii="Century Gothic" w:hAnsi="Century Gothic"/>
          <w:sz w:val="22"/>
          <w:szCs w:val="22"/>
          <w:u w:val="single"/>
        </w:rPr>
        <w:t>23</w:t>
      </w:r>
      <w:r w:rsidR="00653E73">
        <w:rPr>
          <w:rFonts w:ascii="Century Gothic" w:hAnsi="Century Gothic"/>
          <w:sz w:val="22"/>
          <w:szCs w:val="22"/>
          <w:u w:val="single"/>
        </w:rPr>
        <w:t>2</w:t>
      </w:r>
      <w:r w:rsidR="0006775E" w:rsidRPr="0006775E">
        <w:rPr>
          <w:rFonts w:ascii="Century Gothic" w:hAnsi="Century Gothic"/>
          <w:sz w:val="22"/>
          <w:szCs w:val="22"/>
          <w:u w:val="single"/>
        </w:rPr>
        <w:t>6</w:t>
      </w:r>
      <w:r w:rsidRPr="0006775E">
        <w:rPr>
          <w:rFonts w:ascii="Century Gothic" w:hAnsi="Century Gothic"/>
          <w:sz w:val="22"/>
          <w:szCs w:val="22"/>
          <w:u w:val="single"/>
        </w:rPr>
        <w:t>)</w:t>
      </w:r>
      <w:r w:rsidR="00F130F5" w:rsidRPr="0006775E">
        <w:rPr>
          <w:rFonts w:ascii="Century Gothic" w:hAnsi="Century Gothic"/>
          <w:sz w:val="22"/>
          <w:szCs w:val="22"/>
        </w:rPr>
        <w:t xml:space="preserve"> 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1B9513A1" w14:textId="537E81A7" w:rsidR="00D50005" w:rsidRPr="000B6C28" w:rsidRDefault="00D50005" w:rsidP="00D5000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11AD0">
        <w:rPr>
          <w:rFonts w:ascii="Century Gothic" w:hAnsi="Century Gothic"/>
          <w:b/>
          <w:sz w:val="22"/>
          <w:szCs w:val="22"/>
          <w:u w:val="single"/>
        </w:rPr>
        <w:t>ΦΑΡΜΑΚΕΥΤΙΚΗΣ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A17E67">
        <w:rPr>
          <w:rFonts w:ascii="Century Gothic" w:hAnsi="Century Gothic"/>
          <w:b/>
          <w:sz w:val="22"/>
          <w:szCs w:val="22"/>
          <w:u w:val="single"/>
        </w:rPr>
        <w:t>2310</w:t>
      </w:r>
      <w:r w:rsidR="00A17E67" w:rsidRPr="00A17E67">
        <w:rPr>
          <w:rFonts w:ascii="Century Gothic" w:hAnsi="Century Gothic"/>
          <w:b/>
          <w:sz w:val="22"/>
          <w:szCs w:val="22"/>
          <w:u w:val="single"/>
        </w:rPr>
        <w:t>997623</w:t>
      </w:r>
      <w:r w:rsidRPr="00A17E6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A17E67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A17E67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A17E67">
        <w:rPr>
          <w:rStyle w:val="-"/>
          <w:b/>
          <w:color w:val="auto"/>
          <w:shd w:val="clear" w:color="auto" w:fill="F7F7F7"/>
        </w:rPr>
        <w:t xml:space="preserve">: </w:t>
      </w:r>
      <w:r w:rsidRPr="00A17E67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Pr="00A17E67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A17E67" w:rsidRPr="00A17E6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ebikou</w:t>
        </w:r>
        <w:r w:rsidR="00A17E67" w:rsidRPr="00A17E67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A17E67" w:rsidRPr="00A17E6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pharm</w:t>
        </w:r>
        <w:r w:rsidR="00A17E67" w:rsidRPr="00A17E6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17E67" w:rsidRPr="00A17E6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A17E67" w:rsidRPr="00A17E6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17E67" w:rsidRPr="00A17E6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411ECBE6" w14:textId="77777777" w:rsidR="00D50005" w:rsidRPr="000B6C28" w:rsidRDefault="00D50005" w:rsidP="00D50005">
      <w:pPr>
        <w:pStyle w:val="a6"/>
      </w:pPr>
    </w:p>
    <w:p w14:paraId="55810A2C" w14:textId="56E87AEC" w:rsidR="00D50005" w:rsidRPr="0062374D" w:rsidRDefault="00D50005" w:rsidP="00D50005">
      <w:pPr>
        <w:pStyle w:val="a6"/>
        <w:rPr>
          <w:rFonts w:ascii="Century Gothic" w:hAnsi="Century Gothic"/>
          <w:sz w:val="22"/>
          <w:szCs w:val="22"/>
        </w:rPr>
      </w:pPr>
      <w:r w:rsidRPr="0062374D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 w:rsidR="0062374D" w:rsidRPr="0062374D">
        <w:rPr>
          <w:rFonts w:ascii="Century Gothic" w:hAnsi="Century Gothic"/>
          <w:sz w:val="22"/>
          <w:szCs w:val="22"/>
        </w:rPr>
        <w:t>αναπληρωτή</w:t>
      </w:r>
      <w:r w:rsidRPr="0062374D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proofErr w:type="spellStart"/>
      <w:r w:rsidR="0062374D" w:rsidRPr="0062374D">
        <w:rPr>
          <w:rFonts w:ascii="Century Gothic" w:hAnsi="Century Gothic"/>
          <w:sz w:val="22"/>
          <w:szCs w:val="22"/>
        </w:rPr>
        <w:t>Φαρμακοχημε</w:t>
      </w:r>
      <w:r w:rsidR="00860FD8">
        <w:rPr>
          <w:rFonts w:ascii="Century Gothic" w:hAnsi="Century Gothic"/>
          <w:sz w:val="22"/>
          <w:szCs w:val="22"/>
          <w:lang w:val="en-US"/>
        </w:rPr>
        <w:t>ia</w:t>
      </w:r>
      <w:proofErr w:type="spellEnd"/>
      <w:r w:rsidR="0062374D" w:rsidRPr="0062374D">
        <w:rPr>
          <w:rFonts w:ascii="Century Gothic" w:hAnsi="Century Gothic"/>
          <w:sz w:val="22"/>
          <w:szCs w:val="22"/>
        </w:rPr>
        <w:t>ι</w:t>
      </w:r>
      <w:r w:rsidRPr="0062374D">
        <w:rPr>
          <w:rFonts w:ascii="Century Gothic" w:hAnsi="Century Gothic"/>
          <w:sz w:val="22"/>
          <w:szCs w:val="22"/>
        </w:rPr>
        <w:t>».</w:t>
      </w:r>
    </w:p>
    <w:p w14:paraId="52702F19" w14:textId="72BF4E19" w:rsidR="00D50005" w:rsidRDefault="00D50005" w:rsidP="00D5000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2702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427025">
        <w:rPr>
          <w:rFonts w:ascii="Century Gothic" w:hAnsi="Century Gothic"/>
          <w:sz w:val="22"/>
          <w:szCs w:val="22"/>
          <w:u w:val="single"/>
        </w:rPr>
        <w:t>ΑΡΡ 3</w:t>
      </w:r>
      <w:r w:rsidR="00427025" w:rsidRPr="00427025">
        <w:rPr>
          <w:rFonts w:ascii="Century Gothic" w:hAnsi="Century Gothic"/>
          <w:sz w:val="22"/>
          <w:szCs w:val="22"/>
          <w:u w:val="single"/>
        </w:rPr>
        <w:t>2327</w:t>
      </w:r>
      <w:r w:rsidRPr="00427025">
        <w:rPr>
          <w:rFonts w:ascii="Century Gothic" w:hAnsi="Century Gothic"/>
          <w:sz w:val="22"/>
          <w:szCs w:val="22"/>
          <w:u w:val="single"/>
        </w:rPr>
        <w:t>)</w:t>
      </w:r>
    </w:p>
    <w:p w14:paraId="0A4E9A1A" w14:textId="77777777" w:rsidR="00811AD0" w:rsidRDefault="00811AD0" w:rsidP="00D5000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DC6C737" w14:textId="501004DB" w:rsidR="00811AD0" w:rsidRPr="00D93FAB" w:rsidRDefault="00811AD0" w:rsidP="00811AD0">
      <w:pPr>
        <w:pStyle w:val="a6"/>
        <w:rPr>
          <w:rFonts w:ascii="Century Gothic" w:hAnsi="Century Gothic"/>
          <w:sz w:val="22"/>
          <w:szCs w:val="22"/>
        </w:rPr>
      </w:pPr>
      <w:r w:rsidRPr="00D93FAB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 w:rsidR="00D93FAB" w:rsidRPr="00D93FAB">
        <w:rPr>
          <w:rFonts w:ascii="Century Gothic" w:hAnsi="Century Gothic"/>
          <w:sz w:val="22"/>
          <w:szCs w:val="22"/>
        </w:rPr>
        <w:t xml:space="preserve">αναπληρωτή </w:t>
      </w:r>
      <w:r w:rsidRPr="00D93FAB"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D93FAB" w:rsidRPr="00D93FAB">
        <w:rPr>
          <w:rFonts w:ascii="Century Gothic" w:hAnsi="Century Gothic"/>
          <w:sz w:val="22"/>
          <w:szCs w:val="22"/>
        </w:rPr>
        <w:t>Φαρμακοχημεία</w:t>
      </w:r>
      <w:r w:rsidRPr="00D93FAB">
        <w:rPr>
          <w:rFonts w:ascii="Century Gothic" w:hAnsi="Century Gothic"/>
          <w:sz w:val="22"/>
          <w:szCs w:val="22"/>
        </w:rPr>
        <w:t>».</w:t>
      </w:r>
    </w:p>
    <w:p w14:paraId="1DD53D95" w14:textId="7BFEA2FA" w:rsidR="00811AD0" w:rsidRPr="00D50005" w:rsidRDefault="00811AD0" w:rsidP="00811AD0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D2628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D2628">
        <w:rPr>
          <w:rFonts w:ascii="Century Gothic" w:hAnsi="Century Gothic"/>
          <w:sz w:val="22"/>
          <w:szCs w:val="22"/>
          <w:u w:val="single"/>
        </w:rPr>
        <w:t>ΑΡΡ 3</w:t>
      </w:r>
      <w:r w:rsidR="00BD2628" w:rsidRPr="00BD2628">
        <w:rPr>
          <w:rFonts w:ascii="Century Gothic" w:hAnsi="Century Gothic"/>
          <w:sz w:val="22"/>
          <w:szCs w:val="22"/>
          <w:u w:val="single"/>
        </w:rPr>
        <w:t>2329</w:t>
      </w:r>
      <w:r w:rsidRPr="00BD2628">
        <w:rPr>
          <w:rFonts w:ascii="Century Gothic" w:hAnsi="Century Gothic"/>
          <w:sz w:val="22"/>
          <w:szCs w:val="22"/>
          <w:u w:val="single"/>
        </w:rPr>
        <w:t>)</w:t>
      </w:r>
    </w:p>
    <w:p w14:paraId="43AAE2AC" w14:textId="77777777" w:rsidR="00811AD0" w:rsidRPr="00D50005" w:rsidRDefault="00811AD0" w:rsidP="00D5000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735D23A5" w14:textId="77777777" w:rsidR="00811AD0" w:rsidRPr="00606DF0" w:rsidRDefault="00811AD0" w:rsidP="00811AD0">
      <w:pPr>
        <w:pStyle w:val="a6"/>
        <w:rPr>
          <w:rFonts w:ascii="Century Gothic" w:hAnsi="Century Gothic"/>
          <w:sz w:val="22"/>
          <w:szCs w:val="22"/>
        </w:rPr>
      </w:pPr>
    </w:p>
    <w:p w14:paraId="572D6873" w14:textId="6367B61B" w:rsidR="00811AD0" w:rsidRPr="000B6C28" w:rsidRDefault="00811AD0" w:rsidP="00811AD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ΚΟΙΝΩΝΙΚΗΣ ΘΕΟΛΟΓΙΑΣ ΚΑΙ ΧΡΙΣΤΙΑΝΙΚΟΥ ΠΟΛΙΤΙΣΜΟΥ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2D107E">
        <w:rPr>
          <w:rFonts w:ascii="Century Gothic" w:hAnsi="Century Gothic"/>
          <w:b/>
          <w:sz w:val="22"/>
          <w:szCs w:val="22"/>
          <w:u w:val="single"/>
        </w:rPr>
        <w:t>231099</w:t>
      </w:r>
      <w:r w:rsidR="002D107E" w:rsidRPr="002D107E">
        <w:rPr>
          <w:rFonts w:ascii="Century Gothic" w:hAnsi="Century Gothic"/>
          <w:b/>
          <w:sz w:val="22"/>
          <w:szCs w:val="22"/>
          <w:u w:val="single"/>
        </w:rPr>
        <w:t>6680</w:t>
      </w:r>
      <w:r w:rsidRPr="002D10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D107E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D107E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D107E">
        <w:rPr>
          <w:rStyle w:val="-"/>
          <w:b/>
          <w:color w:val="auto"/>
          <w:shd w:val="clear" w:color="auto" w:fill="F7F7F7"/>
        </w:rPr>
        <w:t xml:space="preserve">: </w:t>
      </w:r>
      <w:r w:rsidRPr="002D107E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Pr="002D107E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2D107E" w:rsidRPr="002D10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2D107E" w:rsidRPr="002D107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2D107E" w:rsidRPr="002D10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past</w:t>
        </w:r>
        <w:r w:rsidR="002D107E" w:rsidRPr="002D107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D107E" w:rsidRPr="002D10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2D107E" w:rsidRPr="002D107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D107E" w:rsidRPr="002D10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D107E">
        <w:rPr>
          <w:rFonts w:ascii="Century Gothic" w:hAnsi="Century Gothic"/>
          <w:b/>
          <w:shd w:val="clear" w:color="auto" w:fill="F7F7F7"/>
        </w:rPr>
        <w:t xml:space="preserve"> </w:t>
      </w:r>
      <w:r w:rsidRPr="002D107E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40CF932" w14:textId="77777777" w:rsidR="00811AD0" w:rsidRPr="000B6C28" w:rsidRDefault="00811AD0" w:rsidP="00811AD0">
      <w:pPr>
        <w:pStyle w:val="a6"/>
      </w:pPr>
    </w:p>
    <w:p w14:paraId="00C0987C" w14:textId="74101B84" w:rsidR="00811AD0" w:rsidRPr="0073653C" w:rsidRDefault="00811AD0" w:rsidP="00811AD0">
      <w:pPr>
        <w:pStyle w:val="a6"/>
        <w:rPr>
          <w:rFonts w:ascii="Century Gothic" w:hAnsi="Century Gothic"/>
          <w:sz w:val="22"/>
          <w:szCs w:val="22"/>
        </w:rPr>
      </w:pPr>
      <w:r w:rsidRPr="0073653C">
        <w:rPr>
          <w:rFonts w:ascii="Century Gothic" w:hAnsi="Century Gothic"/>
          <w:sz w:val="22"/>
          <w:szCs w:val="22"/>
        </w:rPr>
        <w:t xml:space="preserve">- Μιας (1)  θέσης ΔΕΠ στη βαθμίδα του </w:t>
      </w:r>
      <w:r w:rsidR="0073653C" w:rsidRPr="0073653C">
        <w:rPr>
          <w:rFonts w:ascii="Century Gothic" w:hAnsi="Century Gothic"/>
          <w:sz w:val="22"/>
          <w:szCs w:val="22"/>
        </w:rPr>
        <w:t>αναπληρωτή</w:t>
      </w:r>
      <w:r w:rsidRPr="0073653C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73653C" w:rsidRPr="0073653C">
        <w:rPr>
          <w:rFonts w:ascii="Century Gothic" w:hAnsi="Century Gothic"/>
          <w:sz w:val="22"/>
          <w:szCs w:val="22"/>
        </w:rPr>
        <w:t>Πηγές της Θείας Λατρείας - Βυζαντινή Λειτουργική Παράδοση</w:t>
      </w:r>
      <w:r w:rsidRPr="0073653C">
        <w:rPr>
          <w:rFonts w:ascii="Century Gothic" w:hAnsi="Century Gothic"/>
          <w:sz w:val="22"/>
          <w:szCs w:val="22"/>
        </w:rPr>
        <w:t>».</w:t>
      </w:r>
    </w:p>
    <w:p w14:paraId="77A66BB1" w14:textId="142574CD" w:rsidR="00811AD0" w:rsidRPr="00531D1E" w:rsidRDefault="00811AD0" w:rsidP="00811AD0">
      <w:pPr>
        <w:pStyle w:val="a6"/>
        <w:rPr>
          <w:rFonts w:ascii="Century Gothic" w:hAnsi="Century Gothic"/>
          <w:sz w:val="22"/>
          <w:szCs w:val="22"/>
        </w:rPr>
      </w:pPr>
      <w:r w:rsidRPr="00531D1E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531D1E">
        <w:rPr>
          <w:rFonts w:ascii="Century Gothic" w:hAnsi="Century Gothic"/>
          <w:sz w:val="22"/>
          <w:szCs w:val="22"/>
          <w:u w:val="single"/>
        </w:rPr>
        <w:t>ΑΡΡ 3</w:t>
      </w:r>
      <w:r w:rsidR="00531D1E" w:rsidRPr="00531D1E">
        <w:rPr>
          <w:rFonts w:ascii="Century Gothic" w:hAnsi="Century Gothic"/>
          <w:sz w:val="22"/>
          <w:szCs w:val="22"/>
          <w:u w:val="single"/>
        </w:rPr>
        <w:t>2328</w:t>
      </w:r>
      <w:r w:rsidRPr="00531D1E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E404C19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</w:t>
      </w:r>
      <w:r w:rsidR="00850E78">
        <w:rPr>
          <w:rFonts w:ascii="Century Gothic" w:hAnsi="Century Gothic" w:cs="Arial"/>
          <w:b/>
          <w:bCs/>
          <w:sz w:val="22"/>
          <w:szCs w:val="22"/>
        </w:rPr>
        <w:t>41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D50005">
        <w:rPr>
          <w:rFonts w:ascii="Century Gothic" w:hAnsi="Century Gothic" w:cs="Arial"/>
          <w:b/>
          <w:bCs/>
          <w:sz w:val="22"/>
          <w:szCs w:val="22"/>
        </w:rPr>
        <w:t>1</w:t>
      </w:r>
      <w:r w:rsidR="00850E78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50005">
        <w:rPr>
          <w:rFonts w:ascii="Century Gothic" w:hAnsi="Century Gothic" w:cs="Arial"/>
          <w:bCs/>
          <w:sz w:val="22"/>
          <w:szCs w:val="22"/>
        </w:rPr>
        <w:t>1</w:t>
      </w:r>
      <w:r w:rsidR="00850E78">
        <w:rPr>
          <w:rFonts w:ascii="Century Gothic" w:hAnsi="Century Gothic" w:cs="Arial"/>
          <w:bCs/>
          <w:sz w:val="22"/>
          <w:szCs w:val="22"/>
        </w:rPr>
        <w:t>3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50005">
        <w:rPr>
          <w:rFonts w:ascii="Century Gothic" w:hAnsi="Century Gothic" w:cs="Arial"/>
          <w:bCs/>
          <w:sz w:val="22"/>
          <w:szCs w:val="22"/>
        </w:rPr>
        <w:t>2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85BF1" w:rsidRPr="00185BF1">
        <w:rPr>
          <w:rFonts w:ascii="Century Gothic" w:hAnsi="Century Gothic" w:cs="Arial"/>
          <w:b/>
          <w:bCs/>
          <w:sz w:val="22"/>
          <w:szCs w:val="22"/>
        </w:rPr>
        <w:t>24</w:t>
      </w:r>
      <w:r w:rsidR="00A26F1F" w:rsidRPr="00185BF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85BF1" w:rsidRPr="00185BF1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F1F" w:rsidRPr="00185BF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85BF1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185BF1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185BF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338DED5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77777777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82DDFC0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2EDB9E5" w14:textId="77777777" w:rsidR="003377AD" w:rsidRDefault="003377AD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82DDFC0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2EDB9E5" w14:textId="77777777" w:rsidR="003377AD" w:rsidRDefault="003377AD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0" w:name="FLD4_1"/>
      <w:bookmarkEnd w:id="0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6775E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5BF1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189A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22C5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07E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377AD"/>
    <w:rsid w:val="00343C21"/>
    <w:rsid w:val="00343C7F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25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4BE0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1D1E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374D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3E73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654D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53C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1AD0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0E78"/>
    <w:rsid w:val="00854098"/>
    <w:rsid w:val="00856355"/>
    <w:rsid w:val="00856ED4"/>
    <w:rsid w:val="00860FD8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328D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7E67"/>
    <w:rsid w:val="00A226A7"/>
    <w:rsid w:val="00A2431F"/>
    <w:rsid w:val="00A24BFE"/>
    <w:rsid w:val="00A24DCC"/>
    <w:rsid w:val="00A251EF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34C"/>
    <w:rsid w:val="00AA3790"/>
    <w:rsid w:val="00AA7994"/>
    <w:rsid w:val="00AB019C"/>
    <w:rsid w:val="00AB501C"/>
    <w:rsid w:val="00AB5EF0"/>
    <w:rsid w:val="00AB6E29"/>
    <w:rsid w:val="00AB7212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6B0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2628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3FAB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8B0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9332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a.a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ast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ikou@pharm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1646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7</cp:revision>
  <cp:lastPrinted>2023-01-09T06:56:00Z</cp:lastPrinted>
  <dcterms:created xsi:type="dcterms:W3CDTF">2023-02-22T07:10:00Z</dcterms:created>
  <dcterms:modified xsi:type="dcterms:W3CDTF">2023-02-22T07:40:00Z</dcterms:modified>
</cp:coreProperties>
</file>