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D682FA8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E52FC">
        <w:rPr>
          <w:rFonts w:ascii="Century Gothic" w:hAnsi="Century Gothic"/>
          <w:sz w:val="22"/>
          <w:szCs w:val="22"/>
        </w:rPr>
        <w:t xml:space="preserve"> κενής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D1B91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447F1FB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D1B9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4E52FC">
        <w:rPr>
          <w:rFonts w:ascii="Century Gothic" w:hAnsi="Century Gothic"/>
          <w:sz w:val="22"/>
          <w:szCs w:val="22"/>
        </w:rPr>
        <w:t xml:space="preserve">κενής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D1B9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0A248172" w14:textId="19C76CFA" w:rsidR="00453763" w:rsidRPr="00453763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4E52F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ΙΑΤΡΙΚΗΣ </w:t>
      </w:r>
      <w:proofErr w:type="spellStart"/>
      <w:r w:rsidRPr="009F51D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9F51D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9F51D9" w:rsidRPr="009F51D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2310 99 9044</w:t>
      </w:r>
      <w:r w:rsidR="009F51D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9F51D9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9F51D9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9F51D9">
        <w:rPr>
          <w:rStyle w:val="-"/>
        </w:rPr>
        <w:t xml:space="preserve"> </w:t>
      </w:r>
      <w:r w:rsidR="009F51D9" w:rsidRPr="009F51D9">
        <w:rPr>
          <w:rStyle w:val="-"/>
          <w:rFonts w:ascii="Century Gothic" w:hAnsi="Century Gothic" w:cs="Calibri"/>
          <w:b/>
          <w:bCs/>
          <w:lang w:eastAsia="en-US"/>
        </w:rPr>
        <w:t>okoutita@auth.gr</w:t>
      </w:r>
    </w:p>
    <w:p w14:paraId="233D1E78" w14:textId="5CBC6D4D" w:rsidR="00454CB7" w:rsidRPr="00287C3D" w:rsidRDefault="00454CB7" w:rsidP="00F567ED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4E52FC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4E52FC">
        <w:rPr>
          <w:rFonts w:ascii="Century Gothic" w:hAnsi="Century Gothic" w:cs="Arial"/>
          <w:bCs/>
          <w:sz w:val="22"/>
          <w:szCs w:val="22"/>
        </w:rPr>
        <w:t xml:space="preserve"> επίκουρου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καθηγητή</w:t>
      </w:r>
      <w:r w:rsidR="00DD1B91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3D3863">
        <w:rPr>
          <w:rFonts w:ascii="Century Gothic" w:hAnsi="Century Gothic" w:cs="Arial"/>
          <w:bCs/>
          <w:sz w:val="22"/>
          <w:szCs w:val="22"/>
        </w:rPr>
        <w:t>Αναισθησιολογία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9C801F8" w14:textId="166985E1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867752" w:rsidRPr="004F4E29">
        <w:rPr>
          <w:rFonts w:ascii="Century Gothic" w:hAnsi="Century Gothic" w:cs="Times New Roman"/>
          <w:bCs w:val="0"/>
          <w:sz w:val="22"/>
          <w:szCs w:val="22"/>
        </w:rPr>
        <w:t>52623</w:t>
      </w:r>
      <w:r w:rsidR="00451385"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000727D1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4E52FC">
        <w:rPr>
          <w:rFonts w:ascii="Century Gothic" w:hAnsi="Century Gothic" w:cs="Arial"/>
          <w:b/>
          <w:bCs/>
          <w:sz w:val="22"/>
          <w:szCs w:val="22"/>
        </w:rPr>
        <w:t>7</w:t>
      </w:r>
      <w:r w:rsidR="003D3863">
        <w:rPr>
          <w:rFonts w:ascii="Century Gothic" w:hAnsi="Century Gothic" w:cs="Arial"/>
          <w:b/>
          <w:bCs/>
          <w:sz w:val="22"/>
          <w:szCs w:val="22"/>
        </w:rPr>
        <w:t>32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3D3863">
        <w:rPr>
          <w:rFonts w:ascii="Century Gothic" w:hAnsi="Century Gothic" w:cs="Arial"/>
          <w:b/>
          <w:bCs/>
          <w:sz w:val="22"/>
          <w:szCs w:val="22"/>
        </w:rPr>
        <w:t>09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4E52FC">
        <w:rPr>
          <w:rFonts w:ascii="Century Gothic" w:hAnsi="Century Gothic" w:cs="Arial"/>
          <w:bCs/>
          <w:sz w:val="22"/>
          <w:szCs w:val="22"/>
        </w:rPr>
        <w:t>1</w:t>
      </w:r>
      <w:r w:rsidR="003D3863">
        <w:rPr>
          <w:rFonts w:ascii="Century Gothic" w:hAnsi="Century Gothic" w:cs="Arial"/>
          <w:bCs/>
          <w:sz w:val="22"/>
          <w:szCs w:val="22"/>
        </w:rPr>
        <w:t>0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B756B" w:rsidRPr="005B756B">
        <w:rPr>
          <w:rFonts w:ascii="Century Gothic" w:hAnsi="Century Gothic" w:cs="Arial"/>
          <w:b/>
          <w:bCs/>
          <w:sz w:val="22"/>
          <w:szCs w:val="22"/>
        </w:rPr>
        <w:t>17</w:t>
      </w:r>
      <w:r w:rsidR="005A0028" w:rsidRPr="005B756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5B756B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5B756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B756B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5B756B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A725C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3863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5D1D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2FC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4E29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0830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67752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1D9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2EC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0FD4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425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817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2025-12-12T10:34:00Z</dcterms:created>
  <dcterms:modified xsi:type="dcterms:W3CDTF">2025-12-12T10:34:00Z</dcterms:modified>
</cp:coreProperties>
</file>