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E8A7" w14:textId="1698FBE1" w:rsidR="00F23C80" w:rsidRPr="00070D07" w:rsidRDefault="00F23C80" w:rsidP="00785C68"/>
    <w:p w14:paraId="73113AB8" w14:textId="77777777" w:rsidR="00F23C80" w:rsidRDefault="00F23C80" w:rsidP="00785C68"/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EDC9A4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D1406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6FAF80D2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D1406">
        <w:rPr>
          <w:rFonts w:ascii="Century Gothic" w:hAnsi="Century Gothic"/>
          <w:sz w:val="22"/>
          <w:szCs w:val="22"/>
        </w:rPr>
        <w:t>α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CD1406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</w:t>
      </w:r>
      <w:r w:rsidR="00CD1406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D140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21507F7A" w14:textId="0EC45D5A" w:rsidR="00CD1406" w:rsidRPr="00453763" w:rsidRDefault="00CD1406" w:rsidP="00CD140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ΤΜΗΜΑΤΟΣ </w:t>
      </w:r>
      <w:r w:rsidR="00436EF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ΔΑΣΟΛΟΓΙΑΣ ΚΑΙ ΦΥΣΙΚΟΥ ΠΕΡΙΒΑΛΛΟΝΤΟΣ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843D2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843D2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436EF7" w:rsidRPr="00436EF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2310 995197</w:t>
      </w:r>
      <w:r w:rsidR="00436EF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FB6A26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FB6A26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Pr="00FB6A26">
        <w:rPr>
          <w:rStyle w:val="-"/>
        </w:rPr>
        <w:t xml:space="preserve"> </w:t>
      </w:r>
      <w:r w:rsidR="00436EF7" w:rsidRPr="00436EF7">
        <w:rPr>
          <w:rStyle w:val="-"/>
          <w:rFonts w:ascii="Century Gothic" w:hAnsi="Century Gothic" w:cs="Calibri"/>
          <w:b/>
          <w:bCs/>
          <w:lang w:eastAsia="en-US"/>
        </w:rPr>
        <w:t>info@for.auth.gr</w:t>
      </w:r>
    </w:p>
    <w:p w14:paraId="7F38B330" w14:textId="77777777" w:rsidR="00843D23" w:rsidRDefault="00843D23" w:rsidP="00CD1406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</w:p>
    <w:p w14:paraId="28371D4D" w14:textId="10C74299" w:rsidR="00CD1406" w:rsidRPr="00287C3D" w:rsidRDefault="00CD1406" w:rsidP="00436EF7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καθηγητή </w:t>
      </w:r>
      <w:r w:rsidR="00436EF7">
        <w:rPr>
          <w:rFonts w:ascii="Century Gothic" w:hAnsi="Century Gothic" w:cs="Arial"/>
          <w:bCs/>
          <w:sz w:val="22"/>
          <w:szCs w:val="22"/>
        </w:rPr>
        <w:t xml:space="preserve">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«</w:t>
      </w:r>
      <w:r w:rsidR="00436EF7" w:rsidRPr="00436EF7">
        <w:rPr>
          <w:rFonts w:ascii="Century Gothic" w:hAnsi="Century Gothic" w:cs="Arial"/>
          <w:bCs/>
          <w:sz w:val="22"/>
          <w:szCs w:val="22"/>
        </w:rPr>
        <w:t>Δασική Οικονομική και</w:t>
      </w:r>
      <w:r w:rsidR="00436EF7">
        <w:rPr>
          <w:rFonts w:ascii="Century Gothic" w:hAnsi="Century Gothic" w:cs="Arial"/>
          <w:bCs/>
          <w:sz w:val="22"/>
          <w:szCs w:val="22"/>
        </w:rPr>
        <w:t xml:space="preserve"> </w:t>
      </w:r>
      <w:r w:rsidR="00436EF7" w:rsidRPr="00436EF7">
        <w:rPr>
          <w:rFonts w:ascii="Century Gothic" w:hAnsi="Century Gothic" w:cs="Arial"/>
          <w:bCs/>
          <w:sz w:val="22"/>
          <w:szCs w:val="22"/>
        </w:rPr>
        <w:t>Καινοτομία</w:t>
      </w:r>
      <w:r w:rsidRPr="004F26AE">
        <w:rPr>
          <w:rFonts w:ascii="Century Gothic" w:hAnsi="Century Gothic" w:cs="Arial"/>
          <w:bCs/>
          <w:sz w:val="22"/>
          <w:szCs w:val="22"/>
        </w:rPr>
        <w:t>»</w:t>
      </w:r>
      <w:r w:rsidR="0067646F">
        <w:rPr>
          <w:rFonts w:ascii="Century Gothic" w:hAnsi="Century Gothic" w:cs="Arial"/>
          <w:bCs/>
          <w:sz w:val="22"/>
          <w:szCs w:val="22"/>
        </w:rPr>
        <w:t>.</w:t>
      </w:r>
    </w:p>
    <w:p w14:paraId="656BCC5E" w14:textId="01060B63" w:rsidR="00CD1406" w:rsidRPr="00540F9E" w:rsidRDefault="00CD1406" w:rsidP="00CD1406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B37C67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4D46CA">
        <w:rPr>
          <w:rFonts w:ascii="Century Gothic" w:hAnsi="Century Gothic" w:cs="Times New Roman"/>
          <w:bCs w:val="0"/>
          <w:sz w:val="22"/>
          <w:szCs w:val="22"/>
        </w:rPr>
        <w:t>52883</w:t>
      </w:r>
      <w:r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0D02ADA2" w:rsidR="00454CB7" w:rsidRPr="00453763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F5436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ΙΑΤΡΙΚΗΣ </w:t>
      </w:r>
      <w:proofErr w:type="spellStart"/>
      <w:r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453763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7D3289" w:rsidRPr="007D328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2310 99 9295</w:t>
      </w:r>
      <w:r w:rsidR="007D328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FB6A26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FB6A26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 w:rsidRPr="00FB6A26">
        <w:rPr>
          <w:rStyle w:val="-"/>
        </w:rPr>
        <w:t xml:space="preserve"> </w:t>
      </w:r>
      <w:r w:rsidR="007D3289" w:rsidRPr="007D3289">
        <w:rPr>
          <w:rStyle w:val="-"/>
          <w:rFonts w:ascii="Century Gothic" w:hAnsi="Century Gothic" w:cs="Calibri"/>
          <w:b/>
          <w:bCs/>
          <w:lang w:eastAsia="en-US"/>
        </w:rPr>
        <w:t>etsonid@auth.gr</w:t>
      </w:r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233D1E78" w14:textId="166534C7" w:rsidR="00454CB7" w:rsidRPr="00287C3D" w:rsidRDefault="00454CB7" w:rsidP="00843D23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CD1406">
        <w:rPr>
          <w:rFonts w:ascii="Century Gothic" w:hAnsi="Century Gothic" w:cs="Arial"/>
          <w:bCs/>
          <w:sz w:val="22"/>
          <w:szCs w:val="22"/>
        </w:rPr>
        <w:t xml:space="preserve"> </w:t>
      </w:r>
      <w:r w:rsidR="00436EF7">
        <w:rPr>
          <w:rFonts w:ascii="Century Gothic" w:hAnsi="Century Gothic" w:cs="Arial"/>
          <w:bCs/>
          <w:sz w:val="22"/>
          <w:szCs w:val="22"/>
        </w:rPr>
        <w:t xml:space="preserve">αναπληρωτή </w:t>
      </w:r>
      <w:r w:rsidR="00540F9E">
        <w:rPr>
          <w:rFonts w:ascii="Century Gothic" w:hAnsi="Century Gothic" w:cs="Arial"/>
          <w:bCs/>
          <w:sz w:val="22"/>
          <w:szCs w:val="22"/>
        </w:rPr>
        <w:t>καθηγητή</w:t>
      </w:r>
      <w:r w:rsidR="00F54365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«</w:t>
      </w:r>
      <w:r w:rsidR="00436EF7">
        <w:rPr>
          <w:rFonts w:ascii="Century Gothic" w:hAnsi="Century Gothic" w:cs="Arial"/>
          <w:bCs/>
          <w:sz w:val="22"/>
          <w:szCs w:val="22"/>
        </w:rPr>
        <w:t>Νευρολογία</w:t>
      </w:r>
      <w:r w:rsidRPr="004F26AE">
        <w:rPr>
          <w:rFonts w:ascii="Century Gothic" w:hAnsi="Century Gothic" w:cs="Arial"/>
          <w:bCs/>
          <w:sz w:val="22"/>
          <w:szCs w:val="22"/>
        </w:rPr>
        <w:t>»</w:t>
      </w:r>
      <w:r w:rsidR="0067646F">
        <w:rPr>
          <w:rFonts w:ascii="Century Gothic" w:hAnsi="Century Gothic" w:cs="Arial"/>
          <w:bCs/>
          <w:sz w:val="22"/>
          <w:szCs w:val="22"/>
        </w:rPr>
        <w:t>.</w:t>
      </w:r>
    </w:p>
    <w:p w14:paraId="29C801F8" w14:textId="235CC745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B37C67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4D46CA">
        <w:rPr>
          <w:rFonts w:ascii="Century Gothic" w:hAnsi="Century Gothic" w:cs="Times New Roman"/>
          <w:bCs w:val="0"/>
          <w:sz w:val="22"/>
          <w:szCs w:val="22"/>
        </w:rPr>
        <w:t>52884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3C146278" w14:textId="5B833AA6" w:rsidR="00436EF7" w:rsidRPr="00287C3D" w:rsidRDefault="00436EF7" w:rsidP="00436EF7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 καθηγητή </w:t>
      </w:r>
      <w:r>
        <w:rPr>
          <w:rFonts w:ascii="Century Gothic" w:hAnsi="Century Gothic" w:cs="Arial"/>
          <w:bCs/>
          <w:sz w:val="22"/>
          <w:szCs w:val="22"/>
        </w:rPr>
        <w:t xml:space="preserve">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«</w:t>
      </w:r>
      <w:r>
        <w:rPr>
          <w:rFonts w:ascii="Century Gothic" w:hAnsi="Century Gothic" w:cs="Arial"/>
          <w:bCs/>
          <w:sz w:val="22"/>
          <w:szCs w:val="22"/>
        </w:rPr>
        <w:t>Νευρολογία</w:t>
      </w:r>
      <w:r w:rsidRPr="004F26AE">
        <w:rPr>
          <w:rFonts w:ascii="Century Gothic" w:hAnsi="Century Gothic" w:cs="Arial"/>
          <w:bCs/>
          <w:sz w:val="22"/>
          <w:szCs w:val="22"/>
        </w:rPr>
        <w:t>»</w:t>
      </w:r>
      <w:r w:rsidR="0067646F">
        <w:rPr>
          <w:rFonts w:ascii="Century Gothic" w:hAnsi="Century Gothic" w:cs="Arial"/>
          <w:bCs/>
          <w:sz w:val="22"/>
          <w:szCs w:val="22"/>
        </w:rPr>
        <w:t>.</w:t>
      </w:r>
    </w:p>
    <w:p w14:paraId="7512592D" w14:textId="2827836F" w:rsidR="00436EF7" w:rsidRPr="00540F9E" w:rsidRDefault="00436EF7" w:rsidP="00436EF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4D46CA">
        <w:rPr>
          <w:rFonts w:ascii="Century Gothic" w:hAnsi="Century Gothic" w:cs="Times New Roman"/>
          <w:bCs w:val="0"/>
          <w:sz w:val="22"/>
          <w:szCs w:val="22"/>
        </w:rPr>
        <w:t>52885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4F8B812E" w:rsidR="00694C69" w:rsidRPr="00954343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436EF7">
        <w:rPr>
          <w:rFonts w:ascii="Century Gothic" w:hAnsi="Century Gothic" w:cs="Arial"/>
          <w:b/>
          <w:bCs/>
          <w:sz w:val="22"/>
          <w:szCs w:val="22"/>
        </w:rPr>
        <w:t>913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F54365">
        <w:rPr>
          <w:rFonts w:ascii="Century Gothic" w:hAnsi="Century Gothic" w:cs="Arial"/>
          <w:b/>
          <w:bCs/>
          <w:sz w:val="22"/>
          <w:szCs w:val="22"/>
        </w:rPr>
        <w:t>1</w:t>
      </w:r>
      <w:r w:rsidR="00436EF7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F54365">
        <w:rPr>
          <w:rFonts w:ascii="Century Gothic" w:hAnsi="Century Gothic" w:cs="Arial"/>
          <w:bCs/>
          <w:sz w:val="22"/>
          <w:szCs w:val="22"/>
        </w:rPr>
        <w:t>1</w:t>
      </w:r>
      <w:r w:rsidR="00436EF7">
        <w:rPr>
          <w:rFonts w:ascii="Century Gothic" w:hAnsi="Century Gothic" w:cs="Arial"/>
          <w:bCs/>
          <w:sz w:val="22"/>
          <w:szCs w:val="22"/>
        </w:rPr>
        <w:t>9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D46CA" w:rsidRPr="004D46CA">
        <w:rPr>
          <w:rFonts w:ascii="Century Gothic" w:hAnsi="Century Gothic" w:cs="Arial"/>
          <w:b/>
          <w:bCs/>
          <w:sz w:val="22"/>
          <w:szCs w:val="22"/>
        </w:rPr>
        <w:t>24</w:t>
      </w:r>
      <w:r w:rsidR="005A0028" w:rsidRPr="004D46C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25C7" w:rsidRPr="004D46CA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4D46C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4D46CA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4D46CA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A725C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63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67E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5D9C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322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2AB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563EC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316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36EF7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46CA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46F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3E19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247B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289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D23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561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572B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C67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036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1406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47FA8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365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A26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7B24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Πλέγμα πίνακα145"/>
    <w:basedOn w:val="a2"/>
    <w:next w:val="a8"/>
    <w:uiPriority w:val="59"/>
    <w:rsid w:val="00E47F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Πλέγμα πίνακα146"/>
    <w:basedOn w:val="a2"/>
    <w:next w:val="a8"/>
    <w:uiPriority w:val="59"/>
    <w:rsid w:val="00255D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1184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2025-12-22T10:53:00Z</dcterms:created>
  <dcterms:modified xsi:type="dcterms:W3CDTF">2025-12-22T10:54:00Z</dcterms:modified>
</cp:coreProperties>
</file>