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0A248172" w14:textId="045E1715" w:rsid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EC6DFB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ΠΟΛΙΤΙΚΩΝ ΜΗΧΑΝΙΚΩΝ</w:t>
      </w:r>
      <w:r w:rsidR="00A9360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255287" w:rsidRPr="002552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2310 995851</w:t>
      </w:r>
      <w:r w:rsidR="00255287" w:rsidRPr="0025528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255287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255287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255287">
        <w:rPr>
          <w:rStyle w:val="-"/>
        </w:rPr>
        <w:t xml:space="preserve"> </w:t>
      </w:r>
      <w:hyperlink r:id="rId8" w:history="1">
        <w:r w:rsidR="001F61B1" w:rsidRPr="00BB6D78">
          <w:rPr>
            <w:rStyle w:val="-"/>
            <w:rFonts w:ascii="Century Gothic" w:hAnsi="Century Gothic" w:cs="Calibri"/>
            <w:b/>
            <w:bCs/>
            <w:lang w:eastAsia="en-US"/>
          </w:rPr>
          <w:t>info@civil.auth.gr</w:t>
        </w:r>
      </w:hyperlink>
    </w:p>
    <w:p w14:paraId="5A6A45D3" w14:textId="77777777" w:rsidR="001F61B1" w:rsidRPr="001F61B1" w:rsidRDefault="001F61B1" w:rsidP="00096ECB">
      <w:pPr>
        <w:autoSpaceDE w:val="0"/>
        <w:autoSpaceDN w:val="0"/>
        <w:adjustRightInd w:val="0"/>
        <w:jc w:val="both"/>
      </w:pPr>
    </w:p>
    <w:p w14:paraId="233D1E78" w14:textId="3683A7BD" w:rsidR="00454CB7" w:rsidRPr="00287C3D" w:rsidRDefault="00454CB7" w:rsidP="00D8639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9540A">
        <w:rPr>
          <w:rFonts w:ascii="Century Gothic" w:hAnsi="Century Gothic" w:cs="Arial"/>
          <w:bCs/>
          <w:sz w:val="22"/>
          <w:szCs w:val="22"/>
        </w:rPr>
        <w:t xml:space="preserve"> </w:t>
      </w:r>
      <w:r w:rsidR="00EC6DFB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EC6DFB">
        <w:rPr>
          <w:rFonts w:ascii="Century Gothic" w:hAnsi="Century Gothic" w:cs="Arial"/>
          <w:bCs/>
          <w:sz w:val="22"/>
          <w:szCs w:val="22"/>
        </w:rPr>
        <w:t>Μεταλλικές Κατασκευές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FA57CB">
        <w:rPr>
          <w:rFonts w:ascii="Century Gothic" w:hAnsi="Century Gothic" w:cs="Arial"/>
          <w:bCs/>
          <w:sz w:val="22"/>
          <w:szCs w:val="22"/>
        </w:rPr>
        <w:t>.</w:t>
      </w:r>
    </w:p>
    <w:p w14:paraId="29C801F8" w14:textId="73C6BB8C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255287">
        <w:rPr>
          <w:rFonts w:ascii="Century Gothic" w:hAnsi="Century Gothic" w:cs="Times New Roman"/>
          <w:bCs w:val="0"/>
          <w:sz w:val="22"/>
          <w:szCs w:val="22"/>
        </w:rPr>
        <w:t>52988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 w:rsidR="00FA57CB"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0107CADC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6DFB">
        <w:rPr>
          <w:rFonts w:ascii="Century Gothic" w:hAnsi="Century Gothic" w:cs="Arial"/>
          <w:b/>
          <w:bCs/>
          <w:sz w:val="22"/>
          <w:szCs w:val="22"/>
        </w:rPr>
        <w:t>4983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93601">
        <w:rPr>
          <w:rFonts w:ascii="Century Gothic" w:hAnsi="Century Gothic" w:cs="Arial"/>
          <w:b/>
          <w:bCs/>
          <w:sz w:val="22"/>
          <w:szCs w:val="22"/>
        </w:rPr>
        <w:t>2</w:t>
      </w:r>
      <w:r w:rsidR="00EC6DFB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Cs/>
          <w:sz w:val="22"/>
          <w:szCs w:val="22"/>
        </w:rPr>
        <w:t>29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255287" w:rsidRPr="00255287">
        <w:rPr>
          <w:rFonts w:ascii="Century Gothic" w:hAnsi="Century Gothic" w:cs="Arial"/>
          <w:bCs/>
          <w:sz w:val="22"/>
          <w:szCs w:val="22"/>
        </w:rPr>
        <w:t>στις</w:t>
      </w:r>
      <w:r w:rsidR="00255287" w:rsidRPr="00255287">
        <w:rPr>
          <w:rFonts w:ascii="Century Gothic" w:hAnsi="Century Gothic" w:cs="Arial"/>
          <w:b/>
          <w:bCs/>
          <w:sz w:val="22"/>
          <w:szCs w:val="22"/>
        </w:rPr>
        <w:t xml:space="preserve"> 09</w:t>
      </w:r>
      <w:r w:rsidR="005A0028" w:rsidRPr="0025528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55287" w:rsidRPr="00255287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210C80" w:rsidRPr="0025528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55287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255287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25528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42B7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1B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5287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B7D2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0E94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DEA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40A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67E94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0B22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7F7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601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AFE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FBB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0E3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397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6DFB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57CB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E2D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A936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2025-12-12T13:00:00Z</cp:lastPrinted>
  <dcterms:created xsi:type="dcterms:W3CDTF">2025-12-30T11:20:00Z</dcterms:created>
  <dcterms:modified xsi:type="dcterms:W3CDTF">2025-12-30T11:21:00Z</dcterms:modified>
</cp:coreProperties>
</file>