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DD60C6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2758D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106657E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39140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176F2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2758D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7BF222F" w14:textId="1CF4B6ED" w:rsidR="00D3295E" w:rsidRPr="00825489" w:rsidRDefault="00D3295E" w:rsidP="00D3295E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C58BA">
        <w:rPr>
          <w:rFonts w:ascii="Century Gothic" w:hAnsi="Century Gothic"/>
          <w:b/>
          <w:sz w:val="22"/>
          <w:szCs w:val="22"/>
          <w:u w:val="single"/>
        </w:rPr>
        <w:t>Χ</w:t>
      </w:r>
      <w:r w:rsidR="00D01A04">
        <w:rPr>
          <w:rFonts w:ascii="Century Gothic" w:hAnsi="Century Gothic"/>
          <w:b/>
          <w:sz w:val="22"/>
          <w:szCs w:val="22"/>
          <w:u w:val="single"/>
        </w:rPr>
        <w:t>ΗΜΕΙΑΣ</w:t>
      </w:r>
      <w:r w:rsidR="00540DD1"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B755B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B755B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7529CA">
        <w:rPr>
          <w:rFonts w:ascii="Century Gothic" w:hAnsi="Century Gothic"/>
          <w:b/>
          <w:sz w:val="22"/>
          <w:szCs w:val="22"/>
          <w:u w:val="single"/>
        </w:rPr>
        <w:t xml:space="preserve">2310 </w:t>
      </w:r>
      <w:r w:rsidR="008E4D6D" w:rsidRPr="007529CA">
        <w:rPr>
          <w:rFonts w:ascii="Century Gothic" w:hAnsi="Century Gothic"/>
          <w:b/>
          <w:sz w:val="22"/>
          <w:szCs w:val="22"/>
          <w:u w:val="single"/>
        </w:rPr>
        <w:t>99</w:t>
      </w:r>
      <w:r w:rsidR="007529CA" w:rsidRPr="007529CA">
        <w:rPr>
          <w:rFonts w:ascii="Century Gothic" w:hAnsi="Century Gothic"/>
          <w:b/>
          <w:sz w:val="22"/>
          <w:szCs w:val="22"/>
          <w:u w:val="single"/>
        </w:rPr>
        <w:t>7680</w:t>
      </w:r>
      <w:r w:rsidRPr="007529C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529CA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7529CA">
        <w:rPr>
          <w:rFonts w:ascii="Century Gothic" w:hAnsi="Century Gothic"/>
          <w:sz w:val="22"/>
          <w:szCs w:val="22"/>
          <w:u w:val="single"/>
        </w:rPr>
        <w:t>-</w:t>
      </w:r>
      <w:r w:rsidRPr="007529CA">
        <w:rPr>
          <w:rStyle w:val="-"/>
          <w:b/>
          <w:color w:val="auto"/>
          <w:shd w:val="clear" w:color="auto" w:fill="F7F7F7"/>
          <w:lang w:val="en-US"/>
        </w:rPr>
        <w:t>mail</w:t>
      </w:r>
      <w:r w:rsidRPr="007529CA">
        <w:rPr>
          <w:rStyle w:val="-"/>
          <w:b/>
          <w:color w:val="auto"/>
          <w:shd w:val="clear" w:color="auto" w:fill="F7F7F7"/>
        </w:rPr>
        <w:t>:</w:t>
      </w:r>
      <w:proofErr w:type="spellStart"/>
      <w:r w:rsidR="008E4D6D" w:rsidRPr="007529CA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="008E4D6D" w:rsidRPr="007529CA">
        <w:rPr>
          <w:rStyle w:val="-"/>
          <w:rFonts w:ascii="Century Gothic" w:hAnsi="Century Gothic"/>
          <w:b/>
          <w:shd w:val="clear" w:color="auto" w:fill="F7F7F7"/>
        </w:rPr>
        <w:t>@</w:t>
      </w:r>
      <w:r w:rsidR="007529CA" w:rsidRPr="007529CA">
        <w:rPr>
          <w:rStyle w:val="-"/>
          <w:rFonts w:ascii="Century Gothic" w:hAnsi="Century Gothic"/>
          <w:b/>
          <w:shd w:val="clear" w:color="auto" w:fill="F7F7F7"/>
          <w:lang w:val="en-US"/>
        </w:rPr>
        <w:t>chem</w:t>
      </w:r>
      <w:r w:rsidR="008E4D6D" w:rsidRPr="007529CA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5A8F4355" w14:textId="77777777" w:rsidR="00D3295E" w:rsidRPr="00825489" w:rsidRDefault="00D3295E" w:rsidP="00D3295E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4517010D" w14:textId="77777777" w:rsidR="00D3295E" w:rsidRPr="00825489" w:rsidRDefault="00D3295E" w:rsidP="00D329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1E901C27" w14:textId="7862B55C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1C58BA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D2758D">
        <w:rPr>
          <w:rFonts w:ascii="Century Gothic" w:hAnsi="Century Gothic"/>
          <w:sz w:val="22"/>
          <w:szCs w:val="22"/>
        </w:rPr>
        <w:t xml:space="preserve"> 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1994C223" w14:textId="2347CF84" w:rsidR="00D3295E" w:rsidRPr="00825489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D2758D">
        <w:rPr>
          <w:rFonts w:ascii="Century Gothic" w:hAnsi="Century Gothic"/>
          <w:sz w:val="22"/>
          <w:szCs w:val="22"/>
        </w:rPr>
        <w:t>Περιβαλλοντική Τεχνολογία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AE87481" w14:textId="38E15C17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C34980">
        <w:rPr>
          <w:rFonts w:ascii="Century Gothic" w:hAnsi="Century Gothic"/>
          <w:sz w:val="22"/>
          <w:szCs w:val="22"/>
        </w:rPr>
        <w:t xml:space="preserve">ΑΡΡ </w:t>
      </w:r>
      <w:r w:rsidR="00B23531">
        <w:rPr>
          <w:rFonts w:ascii="Century Gothic" w:hAnsi="Century Gothic"/>
          <w:sz w:val="22"/>
          <w:szCs w:val="22"/>
        </w:rPr>
        <w:t>39611</w:t>
      </w:r>
      <w:r w:rsidRPr="00C34980">
        <w:rPr>
          <w:rFonts w:ascii="Century Gothic" w:hAnsi="Century Gothic"/>
          <w:sz w:val="22"/>
          <w:szCs w:val="22"/>
        </w:rPr>
        <w:t>)</w:t>
      </w:r>
    </w:p>
    <w:p w14:paraId="2E8FE851" w14:textId="65BD5FD5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0B192D50" w14:textId="77777777" w:rsidR="00D2758D" w:rsidRPr="00825489" w:rsidRDefault="00D2758D" w:rsidP="00D2758D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5FEBFEF9" w14:textId="094C15D3" w:rsidR="00D2758D" w:rsidRPr="00825489" w:rsidRDefault="00D2758D" w:rsidP="00D2758D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Χημεία και Βιοτεχνολογία Τροφίμων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BA17709" w14:textId="7A25DA87" w:rsidR="00D2758D" w:rsidRPr="00825489" w:rsidRDefault="00D2758D" w:rsidP="00D2758D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C34980">
        <w:rPr>
          <w:rFonts w:ascii="Century Gothic" w:hAnsi="Century Gothic"/>
          <w:sz w:val="22"/>
          <w:szCs w:val="22"/>
        </w:rPr>
        <w:t xml:space="preserve">ΑΡΡ </w:t>
      </w:r>
      <w:r w:rsidR="00B23531">
        <w:rPr>
          <w:rFonts w:ascii="Century Gothic" w:hAnsi="Century Gothic"/>
          <w:sz w:val="22"/>
          <w:szCs w:val="22"/>
        </w:rPr>
        <w:t>39613</w:t>
      </w:r>
      <w:r w:rsidRPr="00C34980">
        <w:rPr>
          <w:rFonts w:ascii="Century Gothic" w:hAnsi="Century Gothic"/>
          <w:sz w:val="22"/>
          <w:szCs w:val="22"/>
        </w:rPr>
        <w:t>)</w:t>
      </w:r>
    </w:p>
    <w:p w14:paraId="0D60495B" w14:textId="77777777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7CCD2A2E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C58BA">
        <w:rPr>
          <w:rFonts w:ascii="Century Gothic" w:hAnsi="Century Gothic" w:cs="Arial"/>
          <w:b/>
          <w:bCs/>
          <w:sz w:val="22"/>
          <w:szCs w:val="22"/>
        </w:rPr>
        <w:t>92</w:t>
      </w:r>
      <w:r w:rsidR="00D2758D">
        <w:rPr>
          <w:rFonts w:ascii="Century Gothic" w:hAnsi="Century Gothic" w:cs="Arial"/>
          <w:b/>
          <w:bCs/>
          <w:sz w:val="22"/>
          <w:szCs w:val="22"/>
        </w:rPr>
        <w:t>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2E22CC">
        <w:rPr>
          <w:rFonts w:ascii="Century Gothic" w:hAnsi="Century Gothic" w:cs="Arial"/>
          <w:b/>
          <w:bCs/>
          <w:sz w:val="22"/>
          <w:szCs w:val="22"/>
        </w:rPr>
        <w:t>1</w:t>
      </w:r>
      <w:r w:rsidR="001C58BA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1C58BA">
        <w:rPr>
          <w:rFonts w:ascii="Century Gothic" w:hAnsi="Century Gothic" w:cs="Arial"/>
          <w:bCs/>
          <w:sz w:val="22"/>
          <w:szCs w:val="22"/>
        </w:rPr>
        <w:t>20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>3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F1073" w:rsidRPr="00B23531">
        <w:rPr>
          <w:rFonts w:ascii="Century Gothic" w:hAnsi="Century Gothic" w:cs="Arial"/>
          <w:b/>
          <w:bCs/>
          <w:sz w:val="22"/>
          <w:szCs w:val="22"/>
        </w:rPr>
        <w:t>2</w:t>
      </w:r>
      <w:r w:rsidR="00B23531" w:rsidRPr="00B23531">
        <w:rPr>
          <w:rFonts w:ascii="Century Gothic" w:hAnsi="Century Gothic" w:cs="Arial"/>
          <w:b/>
          <w:bCs/>
          <w:sz w:val="22"/>
          <w:szCs w:val="22"/>
        </w:rPr>
        <w:t>3</w:t>
      </w:r>
      <w:r w:rsidR="00A26C26" w:rsidRPr="00B2353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B23531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B2353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B2353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23531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B23531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EF1073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3074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49C4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993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2024-03-21T11:40:00Z</dcterms:created>
  <dcterms:modified xsi:type="dcterms:W3CDTF">2024-03-21T11:40:00Z</dcterms:modified>
</cp:coreProperties>
</file>