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4E72" w14:textId="26B9C0C4" w:rsidR="00991B2E" w:rsidRDefault="00991B2E" w:rsidP="00B537A7">
      <w:pPr>
        <w:rPr>
          <w:rFonts w:ascii="Century Gothic" w:hAnsi="Century Gothic"/>
          <w:sz w:val="32"/>
          <w:szCs w:val="32"/>
        </w:rPr>
      </w:pPr>
    </w:p>
    <w:p w14:paraId="3F24DBD2" w14:textId="0411DF1C" w:rsidR="00F02416" w:rsidRDefault="00F02416" w:rsidP="00B537A7">
      <w:pPr>
        <w:rPr>
          <w:rFonts w:ascii="Century Gothic" w:hAnsi="Century Gothic"/>
          <w:sz w:val="32"/>
          <w:szCs w:val="32"/>
        </w:rPr>
      </w:pPr>
    </w:p>
    <w:p w14:paraId="3CA8E427" w14:textId="77777777" w:rsidR="00F02416" w:rsidRDefault="00F02416" w:rsidP="00B537A7">
      <w:pPr>
        <w:rPr>
          <w:rFonts w:ascii="Century Gothic" w:hAnsi="Century Gothic"/>
          <w:sz w:val="32"/>
          <w:szCs w:val="32"/>
        </w:rPr>
      </w:pPr>
    </w:p>
    <w:p w14:paraId="76E7A989" w14:textId="46E71D68" w:rsidR="00991B2E" w:rsidRPr="00B537A7" w:rsidRDefault="00991B2E" w:rsidP="00B537A7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6944" behindDoc="0" locked="0" layoutInCell="1" allowOverlap="1" wp14:anchorId="5D6DF74A" wp14:editId="55B140A9">
            <wp:simplePos x="0" y="0"/>
            <wp:positionH relativeFrom="column">
              <wp:posOffset>5638800</wp:posOffset>
            </wp:positionH>
            <wp:positionV relativeFrom="paragraph">
              <wp:posOffset>66675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6C8B6D56" wp14:editId="2B35E218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7AA6E" w14:textId="3B71DCB7" w:rsidR="00694C69" w:rsidRPr="00BE68BC" w:rsidRDefault="001D151D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="00694C69"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0621F3D7" w14:textId="544A72F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 w:rsidR="001D151D"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7486E779" w:rsidR="00AE4A2B" w:rsidRPr="00BE68BC" w:rsidRDefault="00DE1FD4" w:rsidP="00F130F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Ανακοινώνεται η δημοσίευση προκηρύξεων κενών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>
        <w:rPr>
          <w:rFonts w:ascii="Century Gothic" w:hAnsi="Century Gothic"/>
          <w:sz w:val="22"/>
          <w:szCs w:val="22"/>
        </w:rPr>
        <w:t xml:space="preserve"> </w:t>
      </w:r>
      <w:r w:rsidR="007721EC">
        <w:rPr>
          <w:rFonts w:ascii="Century Gothic" w:hAnsi="Century Gothic"/>
          <w:sz w:val="22"/>
          <w:szCs w:val="22"/>
        </w:rPr>
        <w:t xml:space="preserve">των παρακάτω </w:t>
      </w:r>
      <w:r>
        <w:rPr>
          <w:rFonts w:ascii="Century Gothic" w:hAnsi="Century Gothic"/>
          <w:sz w:val="22"/>
          <w:szCs w:val="22"/>
        </w:rPr>
        <w:t>Τμημάτων του Πανεπιστημίου μας</w:t>
      </w:r>
      <w:r w:rsidR="00694C69" w:rsidRPr="00BE68BC">
        <w:rPr>
          <w:rFonts w:ascii="Century Gothic" w:hAnsi="Century Gothic"/>
          <w:sz w:val="22"/>
          <w:szCs w:val="22"/>
        </w:rPr>
        <w:t>:</w:t>
      </w:r>
    </w:p>
    <w:p w14:paraId="50500FEB" w14:textId="4C0C08A0" w:rsidR="00AE4A2B" w:rsidRPr="00466DFC" w:rsidRDefault="00AE4A2B" w:rsidP="00330F6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692BC7B1" w14:textId="3446586E" w:rsidR="00A57C2A" w:rsidRPr="00DE1FD4" w:rsidRDefault="00A57C2A" w:rsidP="00143AC4">
      <w:pPr>
        <w:spacing w:after="120" w:line="276" w:lineRule="auto"/>
        <w:jc w:val="center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ΘΕΟΛΟΓΙΚΗ ΣΧΟΛΗ</w:t>
      </w:r>
    </w:p>
    <w:p w14:paraId="4F98C1D8" w14:textId="77777777" w:rsidR="00A57C2A" w:rsidRPr="00DE1FD4" w:rsidRDefault="00A57C2A" w:rsidP="00DC6AB9">
      <w:pPr>
        <w:spacing w:line="276" w:lineRule="auto"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ΘΕΟΛΟΓΙΑΣ</w:t>
      </w: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ab/>
      </w:r>
    </w:p>
    <w:p w14:paraId="32514E91" w14:textId="150702F6" w:rsidR="00A57C2A" w:rsidRPr="00DE1FD4" w:rsidRDefault="00A57C2A" w:rsidP="00DC6AB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- </w:t>
      </w:r>
      <w:bookmarkStart w:id="0" w:name="_Hlk223358403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μιας (1) </w:t>
      </w:r>
      <w:bookmarkEnd w:id="0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κενής θέσης ΔΕΠ στη βαθμίδα του επίκουρου καθηγητή, με γνωστικό αντικείμενο «Γενική Εκκλησιαστική Ιστορία 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690/13-02-2026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(κωδικός ΑΠΕΛΛΑ 53924)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743FD502" w14:textId="103DD219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2EB1C63A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4FDBA0BE" w14:textId="3FFA23CA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 με γνωστικό αντικείμενο «Ισλαμικές Σπουδές»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 xml:space="preserve">ΦΕΚ 690/13-02-2026 τ. Γ΄ </w:t>
      </w:r>
      <w:bookmarkStart w:id="1" w:name="_Hlk223364900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End w:id="1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 ΑΠΕΛΛΑ 53922)</w:t>
      </w:r>
    </w:p>
    <w:p w14:paraId="37B26BF8" w14:textId="0345299A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0F59B3B1" w14:textId="7F4F505C" w:rsidR="00DC6AB9" w:rsidRDefault="00DC6AB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20CAE012" w14:textId="5D669B59" w:rsidR="00DC6AB9" w:rsidRPr="00DC6AB9" w:rsidRDefault="00DC6AB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Θεολογίας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bookmarkStart w:id="2" w:name="_Hlk223362140"/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begin"/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 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HYPERLINK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 "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mailto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: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info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@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theo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.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auth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>.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instrText>gr</w:instrTex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instrText xml:space="preserve">" </w:instrTex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separate"/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info</w:t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@</w:t>
      </w:r>
      <w:proofErr w:type="spellStart"/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theo</w:t>
      </w:r>
      <w:proofErr w:type="spellEnd"/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auth</w:t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="008546AA" w:rsidRPr="00A00C1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gr</w:t>
      </w:r>
      <w:r w:rsidR="008546AA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fldChar w:fldCharType="end"/>
      </w:r>
      <w:bookmarkEnd w:id="2"/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6985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ABB168B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52E4E5DB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ΚΟΙΝΩΝΙΚΗΣ ΘΕΟΛΟΓΙΑΣ ΚΑΙ ΧΡΙΣΤΙΑΝΙΚΟΥ ΠΟΛΙΤΙΣΜΟΥ</w:t>
      </w: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ab/>
      </w:r>
    </w:p>
    <w:p w14:paraId="3252D774" w14:textId="0699FFF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κενής θέσης ΔΕΠ στη βαθμίδα του επίκουρου καθηγητή, με γνωστικό αντικείμενο «Βυζαντινός Υλικός πολιτισμός»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664/13-02-2026 τ. Γ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΄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>3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(κωδικός ΑΠΕΛΛΑ 53840)</w:t>
      </w:r>
    </w:p>
    <w:p w14:paraId="2F204F43" w14:textId="52F1C7F2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 02-04-2026</w:t>
      </w:r>
    </w:p>
    <w:p w14:paraId="20907917" w14:textId="61822997" w:rsidR="006C1009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7CE55B92" w14:textId="7D089646" w:rsidR="006C1009" w:rsidRPr="00DC6AB9" w:rsidRDefault="006C1009" w:rsidP="006C100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Κοινωνικής Θεολογίας και Χριστιανικού Πολιτισμού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0" w:history="1"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past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6680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058D9A2E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24608C36" w14:textId="09BB31DB" w:rsidR="00A57C2A" w:rsidRPr="00DE1FD4" w:rsidRDefault="00A57C2A" w:rsidP="007721EC">
      <w:pPr>
        <w:spacing w:line="276" w:lineRule="auto"/>
        <w:jc w:val="center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ΝΟΜΙΚΗ ΣΧΟΛΗ</w:t>
      </w:r>
    </w:p>
    <w:p w14:paraId="26EFC19F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ΝΟΜΙΚΗΣ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56E3A79C" w14:textId="153C00B9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 με γνωστικό αντικείμενο «Δικονομικό Ποινικό Δίκαιο»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ΦΕΚ 677/13-02-2026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 (κωδικός ΑΠΕΛΛΑ 53894)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76A1E402" w14:textId="793E5416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672CD823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3BB526D9" w14:textId="1B9DF13A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με γνωστικό αντικείμενο  «Ουσιαστικό Ποινικό Δίκαιο»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ΦΕΚ 670/13-02-2026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 (κωδικός ΑΠΕΛΛΑ 53865)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2FA03211" w14:textId="3E6C9234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 02-04-2026</w:t>
      </w:r>
    </w:p>
    <w:p w14:paraId="6631A669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2FAD8AD9" w14:textId="174FC45C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lastRenderedPageBreak/>
        <w:t xml:space="preserve">- μιας (1) κενής θέσης ΔΕΠ στη βαθμίδα του επίκουρου καθηγητή,  με γνωστικό αντικείμενο «Αστικό Δίκαιο» 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ΦΕΚ 665/13-02-2026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13-02-2026)</w:t>
      </w:r>
    </w:p>
    <w:p w14:paraId="2FB4640D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 ΑΠΕΛΛΑ 53843)</w:t>
      </w:r>
    </w:p>
    <w:p w14:paraId="366F098F" w14:textId="19C9FBF7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74D3E2D5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5CCE8DB0" w14:textId="6B807213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με γνωστικό αντικείμενο «Αστικό Δικονομικό Δίκαιο»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665/13-02-2026 τ. Γ΄ (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13-02-2026)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ΑΠΕΛΛΑ 53844)</w:t>
      </w:r>
    </w:p>
    <w:p w14:paraId="7B1E7180" w14:textId="72532C25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7BD18D56" w14:textId="31280CDC" w:rsidR="006C1009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652DE2FE" w14:textId="0D6E7439" w:rsidR="006C1009" w:rsidRPr="00DC6AB9" w:rsidRDefault="006C1009" w:rsidP="006C100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Νομικής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hyperlink r:id="rId11" w:history="1"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law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6510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59F53029" w14:textId="6092BA61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2E458E0E" w14:textId="49640CF9" w:rsidR="00A57C2A" w:rsidRPr="00DE1FD4" w:rsidRDefault="00A57C2A" w:rsidP="007721EC">
      <w:pPr>
        <w:spacing w:line="276" w:lineRule="auto"/>
        <w:jc w:val="center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ΣΧΟΛΗ ΚΟΙΝΩΝΙΚΩΝ ΚΑΙ ΟΙΚΟΝΟΜΙ</w:t>
      </w:r>
      <w:r w:rsidR="00143AC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Κ</w:t>
      </w: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ΩΝ ΕΠΙΣΤΗΜΩΝ</w:t>
      </w:r>
    </w:p>
    <w:p w14:paraId="3D677DE9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ΟΙΚΟΝΟΜΙΚΩΝ ΕΠΙΣΤΗΜΩΝ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465630C8" w14:textId="341B29F4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</w:t>
      </w:r>
      <w:r w:rsidR="00F91D5D" w:rsidRPr="00F91D5D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F91D5D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μιας (1)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κενής θέσης ΔΕΠ στη βαθμίδα του επίκουρου καθηγητή, με γνωστικό αντικείμενο «Οικονομική Ανάλυση»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670/13-02-2026 τ. Γ΄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 ΑΠΕΛΛΑ 53861)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739A3A07" w14:textId="08221F7E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201EE1FE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6B355CE8" w14:textId="5B3C8356" w:rsidR="007721EC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- </w:t>
      </w:r>
      <w:r w:rsidR="00F91D5D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μιας (1)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κενής θέσης ΔΕΠ στη βαθμίδα του επίκουρου καθηγητή, με γνωστικό αντικείμενο «Μάρκετινγκ με έμφαση στη Διαφήμιση»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668/13-02-2026 τ. Γ΄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(κωδικός ΑΠΕΛΛΑ 53848)</w:t>
      </w:r>
    </w:p>
    <w:p w14:paraId="67B6C804" w14:textId="480C7027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20376DB3" w14:textId="0978243A" w:rsidR="006C1009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1DFA9546" w14:textId="57450485" w:rsidR="006C1009" w:rsidRPr="00DC6AB9" w:rsidRDefault="006C1009" w:rsidP="006C100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Οικονομικών Επιστημών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2" w:history="1"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econ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8546AA" w:rsidRPr="00A00C1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5254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402CE1E9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6A24391D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ΤΜΗΜΑ ΠΟΛΙΤΙΚΩΝ ΕΠΙΣΤΗΜΩΝ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0AAFEA73" w14:textId="77ABE795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- μιας (1) κενής θέσης ΔΕΠ στη βαθμίδα του επίκουρου καθηγητή,  με γνωστικό αντικείμενο «Ποιοτικές Μέθοδοι Έρευνας»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679/13-02-2026 τ. Γ΄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(κωδικός ΑΠΕΛΛΑ 53899)</w:t>
      </w:r>
    </w:p>
    <w:p w14:paraId="19C1FA3F" w14:textId="14E36E3B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740884F4" w14:textId="77777777" w:rsidR="007721EC" w:rsidRPr="00DE1FD4" w:rsidRDefault="007721EC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41AA0CC4" w14:textId="6E4F0D2C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- μιας (1) κενής θέσης ΔΕΠ στη βαθμίδα του επίκουρου καθηγητή, με γνωστικό αντικείμενο «Δημόσιο Δίκαιο-Συνταγματικό Δίκαιο»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>ΦΕΚ 671/13-02-2026 τ. Γ΄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(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ημερ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proofErr w:type="spellStart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κυκλοφ</w:t>
      </w:r>
      <w:proofErr w:type="spellEnd"/>
      <w:r w:rsidR="0010528A"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. 16-02-2026)</w:t>
      </w:r>
      <w:r w:rsidR="0010528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(κωδικός ΑΠΕΛΛΑ 53873)</w:t>
      </w:r>
    </w:p>
    <w:p w14:paraId="33B898CA" w14:textId="0AA5CB3B" w:rsidR="00A57C2A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>Λήξη υποβολής υποψηφιοτήτων : 02-04-2026</w:t>
      </w:r>
    </w:p>
    <w:p w14:paraId="157240FF" w14:textId="5B3430B4" w:rsidR="006C1009" w:rsidRDefault="006C1009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59B86D05" w14:textId="2DE5D052" w:rsidR="006C1009" w:rsidRPr="00DC6AB9" w:rsidRDefault="006C1009" w:rsidP="006C1009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bookmarkStart w:id="3" w:name="_Hlk223353377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Πολιτικών Επιστημών 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8546AA" w:rsidRPr="008546A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3" w:history="1"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polsci</w:t>
        </w:r>
        <w:proofErr w:type="spellEnd"/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5C0DD1" w:rsidRPr="00BB559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3456CD">
        <w:rPr>
          <w:rFonts w:ascii="Century Gothic" w:eastAsiaTheme="minorHAnsi" w:hAnsi="Century Gothic" w:cstheme="minorBidi"/>
          <w:sz w:val="22"/>
          <w:szCs w:val="22"/>
          <w:lang w:eastAsia="en-US"/>
        </w:rPr>
        <w:t>5397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4BCA5234" w14:textId="77777777" w:rsidR="00A57C2A" w:rsidRPr="00DE1FD4" w:rsidRDefault="00A57C2A" w:rsidP="007721EC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Pr="00DE1FD4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</w:p>
    <w:p w14:paraId="585CE9E3" w14:textId="77777777" w:rsidR="00CB25B7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5EBA870F" w14:textId="1F714B2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48D469B5" w14:textId="77777777" w:rsidR="00A03306" w:rsidRDefault="00A03306" w:rsidP="00DC6AB9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DB9AE09" w14:textId="3FA2769D" w:rsidR="002503A4" w:rsidRDefault="00A03306" w:rsidP="00C60648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4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bookmarkEnd w:id="3"/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7AA2923D">
                <wp:simplePos x="0" y="0"/>
                <wp:positionH relativeFrom="column">
                  <wp:posOffset>2860040</wp:posOffset>
                </wp:positionH>
                <wp:positionV relativeFrom="paragraph">
                  <wp:posOffset>224791</wp:posOffset>
                </wp:positionV>
                <wp:extent cx="3458210" cy="95250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4AEE9F6" w14:textId="77777777" w:rsidR="008603EF" w:rsidRDefault="008603EF" w:rsidP="009B77D0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2pt;margin-top:17.7pt;width:272.3pt;height: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4AEE9F6" w14:textId="77777777" w:rsidR="008603EF" w:rsidRDefault="008603EF" w:rsidP="009B77D0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4" w:name="FLD4_1"/>
      <w:bookmarkEnd w:id="4"/>
    </w:p>
    <w:sectPr w:rsidR="008956FD" w:rsidRPr="002503A4" w:rsidSect="005C3BFD"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075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14EC"/>
    <w:rsid w:val="000F2535"/>
    <w:rsid w:val="000F2C5E"/>
    <w:rsid w:val="000F30B2"/>
    <w:rsid w:val="000F3384"/>
    <w:rsid w:val="000F5A7D"/>
    <w:rsid w:val="000F5CE1"/>
    <w:rsid w:val="0010528A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AC4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3A84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456CD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1649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A7D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0DD1"/>
    <w:rsid w:val="005C38BB"/>
    <w:rsid w:val="005C3BFD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9C4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009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1EC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B66A0"/>
    <w:rsid w:val="007C2D9A"/>
    <w:rsid w:val="007C3E4B"/>
    <w:rsid w:val="007C4E31"/>
    <w:rsid w:val="007D022C"/>
    <w:rsid w:val="007D12B7"/>
    <w:rsid w:val="007D1436"/>
    <w:rsid w:val="007D2E2D"/>
    <w:rsid w:val="007D3438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00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46AA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1B2E"/>
    <w:rsid w:val="00991E3E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7D0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330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3C3D"/>
    <w:rsid w:val="00A56D04"/>
    <w:rsid w:val="00A57C2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DB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37C8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306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5B7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4CC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B9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816"/>
    <w:rsid w:val="00DD7FC6"/>
    <w:rsid w:val="00DE0395"/>
    <w:rsid w:val="00DE051A"/>
    <w:rsid w:val="00DE12A7"/>
    <w:rsid w:val="00DE1FD4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195F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0857"/>
    <w:rsid w:val="00E7098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2B2B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416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4051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669DC"/>
    <w:rsid w:val="00F710A6"/>
    <w:rsid w:val="00F7410C"/>
    <w:rsid w:val="00F804BB"/>
    <w:rsid w:val="00F81B0C"/>
    <w:rsid w:val="00F82329"/>
    <w:rsid w:val="00F82B56"/>
    <w:rsid w:val="00F86F06"/>
    <w:rsid w:val="00F91D5D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polsci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con.auth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aw.auth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past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auth.gr/category/posi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632F-9B88-4E32-AEC5-DC4A1D8F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4245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2026-03-02T16:03:00Z</cp:lastPrinted>
  <dcterms:created xsi:type="dcterms:W3CDTF">2026-03-04T09:04:00Z</dcterms:created>
  <dcterms:modified xsi:type="dcterms:W3CDTF">2026-03-04T09:04:00Z</dcterms:modified>
</cp:coreProperties>
</file>